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49E" w:rsidRPr="00DB249E" w:rsidRDefault="00DB249E" w:rsidP="00DB249E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DB249E">
        <w:rPr>
          <w:rFonts w:ascii="Times New Roman" w:hAnsi="Times New Roman" w:cs="Times New Roman"/>
          <w:sz w:val="40"/>
          <w:szCs w:val="40"/>
        </w:rPr>
        <w:t xml:space="preserve">НОВОЗЫБКОВСКАЯ </w:t>
      </w:r>
    </w:p>
    <w:p w:rsidR="00DB249E" w:rsidRPr="00DB249E" w:rsidRDefault="00DB249E" w:rsidP="00DB249E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DB249E">
        <w:rPr>
          <w:rFonts w:ascii="Times New Roman" w:hAnsi="Times New Roman" w:cs="Times New Roman"/>
          <w:sz w:val="40"/>
          <w:szCs w:val="40"/>
        </w:rPr>
        <w:t>ГОРОДСКАЯ АДМИ</w:t>
      </w:r>
      <w:r>
        <w:rPr>
          <w:rFonts w:ascii="Times New Roman" w:hAnsi="Times New Roman" w:cs="Times New Roman"/>
          <w:sz w:val="40"/>
          <w:szCs w:val="40"/>
        </w:rPr>
        <w:t>Н</w:t>
      </w:r>
      <w:r w:rsidRPr="00DB249E">
        <w:rPr>
          <w:rFonts w:ascii="Times New Roman" w:hAnsi="Times New Roman" w:cs="Times New Roman"/>
          <w:sz w:val="40"/>
          <w:szCs w:val="40"/>
        </w:rPr>
        <w:t>ИСТРАЦИЯ</w:t>
      </w:r>
    </w:p>
    <w:p w:rsidR="00DB249E" w:rsidRPr="00DB249E" w:rsidRDefault="00DB249E" w:rsidP="00DB249E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DB249E" w:rsidRPr="00DB249E" w:rsidRDefault="00DB249E" w:rsidP="00DB249E">
      <w:pPr>
        <w:pStyle w:val="ConsPlusNormal0"/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 w:rsidRPr="00DB249E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DB249E" w:rsidRPr="00DB249E" w:rsidRDefault="00DB249E" w:rsidP="00DB249E">
      <w:pPr>
        <w:pStyle w:val="ConsPlusNormal0"/>
        <w:ind w:firstLine="540"/>
        <w:jc w:val="center"/>
        <w:rPr>
          <w:rFonts w:ascii="Times New Roman" w:hAnsi="Times New Roman" w:cs="Times New Roman"/>
          <w:sz w:val="36"/>
          <w:szCs w:val="36"/>
        </w:rPr>
      </w:pPr>
    </w:p>
    <w:p w:rsidR="00DB249E" w:rsidRPr="00DB249E" w:rsidRDefault="00DB249E" w:rsidP="00DB249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DB249E" w:rsidRPr="00DB249E" w:rsidRDefault="00DB249E" w:rsidP="00DB249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249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21.05.2026</w:t>
      </w:r>
      <w:r w:rsidRPr="00DB249E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479</w:t>
      </w:r>
    </w:p>
    <w:tbl>
      <w:tblPr>
        <w:tblW w:w="5529" w:type="dxa"/>
        <w:tblLayout w:type="fixed"/>
        <w:tblLook w:val="01E0" w:firstRow="1" w:lastRow="1" w:firstColumn="1" w:lastColumn="1" w:noHBand="0" w:noVBand="0"/>
      </w:tblPr>
      <w:tblGrid>
        <w:gridCol w:w="5529"/>
      </w:tblGrid>
      <w:tr w:rsidR="00BE19EA" w:rsidTr="008C7B40">
        <w:trPr>
          <w:trHeight w:val="1323"/>
        </w:trPr>
        <w:tc>
          <w:tcPr>
            <w:tcW w:w="5529" w:type="dxa"/>
          </w:tcPr>
          <w:p w:rsidR="00FA0F58" w:rsidRDefault="00DB249E" w:rsidP="008C7B40">
            <w:pPr>
              <w:widowControl w:val="0"/>
              <w:tabs>
                <w:tab w:val="left" w:pos="48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г.</w:t>
            </w:r>
            <w:r w:rsidR="005145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Новозыбков</w:t>
            </w:r>
          </w:p>
          <w:p w:rsidR="00FA0F58" w:rsidRDefault="00FA0F58" w:rsidP="008C7B40">
            <w:pPr>
              <w:widowControl w:val="0"/>
              <w:tabs>
                <w:tab w:val="left" w:pos="48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59EA" w:rsidRDefault="004059EA" w:rsidP="008C7B40">
            <w:pPr>
              <w:widowControl w:val="0"/>
              <w:tabs>
                <w:tab w:val="left" w:pos="48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7B40" w:rsidRDefault="002C055A" w:rsidP="008C7B40">
            <w:pPr>
              <w:widowControl w:val="0"/>
              <w:tabs>
                <w:tab w:val="left" w:pos="48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Новозыбковской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городской администрации от 1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 № 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131 «Об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Документа планирования регулярных перевозок 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пассажиров и багажа автомобильным транспортом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муниципальным маршрутам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территории муниципального образования </w:t>
            </w:r>
            <w:proofErr w:type="spellStart"/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Новозыбковский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городско</w:t>
            </w:r>
            <w:r w:rsidR="008C7B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й округ </w:t>
            </w:r>
          </w:p>
          <w:p w:rsidR="00BE19EA" w:rsidRDefault="008C7B40" w:rsidP="008C7B40">
            <w:pPr>
              <w:widowControl w:val="0"/>
              <w:tabs>
                <w:tab w:val="left" w:pos="48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Брянской области</w:t>
            </w:r>
            <w:r w:rsidR="002C05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8C7B40" w:rsidP="00EB3B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EE58BD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Pr="00EE58BD">
        <w:rPr>
          <w:rFonts w:ascii="Times New Roman" w:hAnsi="Times New Roman"/>
          <w:sz w:val="28"/>
          <w:szCs w:val="28"/>
        </w:rPr>
        <w:t xml:space="preserve">Федеральными законами от 13.07.2015 г. № 220-ФЗ «Об организации регулярных перевозок пассажиров и багажа автомобильным транспортом и городским наземным электрическим транспортом в Российской Федерации и о внесении изменений в отдельные законодательные акты Российской Федерации», </w:t>
      </w:r>
      <w:r w:rsidRPr="00D2731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06</w:t>
      </w:r>
      <w:r w:rsidRPr="00D273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D27314">
        <w:rPr>
          <w:rFonts w:ascii="Times New Roman" w:hAnsi="Times New Roman"/>
          <w:sz w:val="28"/>
          <w:szCs w:val="28"/>
        </w:rPr>
        <w:t>0.20</w:t>
      </w:r>
      <w:r>
        <w:rPr>
          <w:rFonts w:ascii="Times New Roman" w:hAnsi="Times New Roman"/>
          <w:sz w:val="28"/>
          <w:szCs w:val="28"/>
        </w:rPr>
        <w:t>03 г.</w:t>
      </w:r>
      <w:r w:rsidRPr="00D2731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</w:t>
      </w:r>
      <w:r w:rsidRPr="00D2731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1</w:t>
      </w:r>
      <w:r w:rsidRPr="00D27314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D27314">
        <w:rPr>
          <w:rFonts w:ascii="Times New Roman" w:hAnsi="Times New Roman"/>
          <w:sz w:val="28"/>
          <w:szCs w:val="28"/>
        </w:rPr>
        <w:t>»</w:t>
      </w:r>
      <w:r w:rsidRPr="00EE58BD">
        <w:rPr>
          <w:rFonts w:ascii="Times New Roman" w:hAnsi="Times New Roman"/>
          <w:sz w:val="28"/>
          <w:szCs w:val="28"/>
        </w:rPr>
        <w:t xml:space="preserve">, от 08.11.2007 г. № 259-ФЗ «Устав автомобильного транспорта и городского наземного электрического транспорта», Постановлением Правительства Российской Федерации от 01.10.2020 г. № 1586 «Об утверждении правил перевозок пассажиров и багажа автомобильным транспортом и городским наземным электрическим транспортом», Решением совета народных депутатов от 23.07.2024 г. № 6-656  «Об организации транспортного обслуживания населения на территории муниципального образования </w:t>
      </w:r>
      <w:proofErr w:type="spellStart"/>
      <w:r w:rsidRPr="00EE58BD">
        <w:rPr>
          <w:rFonts w:ascii="Times New Roman" w:hAnsi="Times New Roman"/>
          <w:sz w:val="28"/>
          <w:szCs w:val="28"/>
        </w:rPr>
        <w:t>Новозыбковский</w:t>
      </w:r>
      <w:proofErr w:type="spellEnd"/>
      <w:r w:rsidRPr="00EE58BD">
        <w:rPr>
          <w:rFonts w:ascii="Times New Roman" w:hAnsi="Times New Roman"/>
          <w:sz w:val="28"/>
          <w:szCs w:val="28"/>
        </w:rPr>
        <w:t xml:space="preserve"> городской округ Брянской области»</w:t>
      </w:r>
      <w:r>
        <w:rPr>
          <w:rFonts w:ascii="Times New Roman" w:hAnsi="Times New Roman"/>
          <w:sz w:val="28"/>
          <w:szCs w:val="28"/>
        </w:rPr>
        <w:t>.</w:t>
      </w:r>
    </w:p>
    <w:p w:rsidR="00BE19EA" w:rsidRDefault="002C055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B3B86" w:rsidRDefault="00EB3B8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19EA" w:rsidRDefault="002C055A">
      <w:pPr>
        <w:pStyle w:val="a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Новозыбковской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администрации от 1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>131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тверждении 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окумента планирования регулярных перевозок 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 xml:space="preserve">пассажиров и багажа автомобильным транспортом по муниципальным маршрутам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Новозыбковск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округ</w:t>
      </w:r>
      <w:r w:rsidR="00E626A0">
        <w:rPr>
          <w:rFonts w:ascii="Times New Roman" w:hAnsi="Times New Roman" w:cs="Times New Roman"/>
          <w:sz w:val="28"/>
          <w:szCs w:val="28"/>
          <w:lang w:eastAsia="ru-RU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» следующего содержания:</w:t>
      </w:r>
    </w:p>
    <w:p w:rsidR="00BE19EA" w:rsidRDefault="002C0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В приложении содержание строки </w:t>
      </w:r>
      <w:r w:rsidR="00BF26D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Раздела </w:t>
      </w:r>
      <w:r w:rsidR="00BF26DC">
        <w:rPr>
          <w:rFonts w:ascii="Times New Roman" w:hAnsi="Times New Roman" w:cs="Times New Roman"/>
          <w:sz w:val="28"/>
          <w:szCs w:val="28"/>
          <w:lang w:eastAsia="ru-RU"/>
        </w:rPr>
        <w:t>4.2.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BF26DC">
        <w:rPr>
          <w:rFonts w:ascii="Times New Roman" w:hAnsi="Times New Roman" w:cs="Times New Roman"/>
          <w:sz w:val="28"/>
          <w:szCs w:val="28"/>
          <w:lang w:eastAsia="ru-RU"/>
        </w:rPr>
        <w:t>Перечень мероприятий по установлению, изменению или отмене муниципальных маршрутов регулярных перевозок, а также изменению порядкового номера (названия) муниципального маршрута регулярных перевозок»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1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72"/>
        <w:gridCol w:w="3153"/>
        <w:gridCol w:w="1959"/>
        <w:gridCol w:w="1914"/>
        <w:gridCol w:w="1915"/>
      </w:tblGrid>
      <w:tr w:rsidR="00BE19E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EA" w:rsidRDefault="00BF26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EA" w:rsidRDefault="002C055A" w:rsidP="00BF26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</w:t>
            </w:r>
            <w:r w:rsidR="00BF26DC">
              <w:rPr>
                <w:rFonts w:ascii="Times New Roman" w:hAnsi="Times New Roman" w:cs="Times New Roman"/>
                <w:lang w:eastAsia="ru-RU"/>
              </w:rPr>
              <w:t xml:space="preserve"> 4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</w:t>
            </w:r>
            <w:r w:rsidR="00BF26DC">
              <w:rPr>
                <w:rFonts w:ascii="Times New Roman" w:hAnsi="Times New Roman" w:cs="Times New Roman"/>
                <w:lang w:eastAsia="ru-RU"/>
              </w:rPr>
              <w:t>Подстанция – Вокзал-Центр</w:t>
            </w:r>
            <w:r>
              <w:rPr>
                <w:rFonts w:ascii="Times New Roman" w:hAnsi="Times New Roman"/>
                <w:color w:val="121212"/>
              </w:rPr>
              <w:t>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EA" w:rsidRDefault="00BF26DC" w:rsidP="00BF26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планируется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9EA" w:rsidRDefault="00BF26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изменение начального и конечного пункта маршрута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6DC" w:rsidRDefault="00BF26DC" w:rsidP="00BF26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26DC">
              <w:rPr>
                <w:rFonts w:ascii="Times New Roman" w:hAnsi="Times New Roman" w:cs="Times New Roman"/>
              </w:rPr>
              <w:t>3-4 квартал</w:t>
            </w:r>
          </w:p>
          <w:p w:rsidR="00BE19EA" w:rsidRPr="00BF26DC" w:rsidRDefault="00BF26DC" w:rsidP="00BF26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26DC">
              <w:rPr>
                <w:rFonts w:ascii="Times New Roman" w:hAnsi="Times New Roman" w:cs="Times New Roman"/>
              </w:rPr>
              <w:t>2026 г.</w:t>
            </w:r>
          </w:p>
        </w:tc>
      </w:tr>
    </w:tbl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F2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C055A">
        <w:rPr>
          <w:rFonts w:ascii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eastAsia="ru-RU"/>
        </w:rPr>
        <w:t>4.3.</w:t>
      </w:r>
      <w:r w:rsidR="002C055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План-график проведения аукционов по заключению муниципальных контрактов о выполнении работ, связанных с осуществлением регулярных перевозок»</w:t>
      </w:r>
      <w:r w:rsidR="002C055A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согласно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C055A">
        <w:rPr>
          <w:rFonts w:ascii="Times New Roman" w:hAnsi="Times New Roman" w:cs="Times New Roman"/>
          <w:sz w:val="28"/>
          <w:szCs w:val="28"/>
          <w:lang w:eastAsia="ru-RU"/>
        </w:rPr>
        <w:t>ложения к данному постановлению.</w:t>
      </w:r>
    </w:p>
    <w:p w:rsidR="00BE19EA" w:rsidRDefault="002C0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Данное постановление вступает в силу с </w:t>
      </w:r>
      <w:r w:rsidR="00D17ED2">
        <w:rPr>
          <w:rFonts w:ascii="Times New Roman" w:hAnsi="Times New Roman" w:cs="Times New Roman"/>
          <w:sz w:val="28"/>
          <w:szCs w:val="28"/>
          <w:lang w:eastAsia="ru-RU"/>
        </w:rPr>
        <w:t>момента подписания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19EA" w:rsidRDefault="002C0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Настоящее постановление опубликовать </w:t>
      </w:r>
      <w:r w:rsidR="000F7362">
        <w:rPr>
          <w:rFonts w:ascii="Times New Roman" w:hAnsi="Times New Roman" w:cs="Times New Roman"/>
          <w:sz w:val="28"/>
          <w:szCs w:val="28"/>
          <w:lang w:eastAsia="ru-RU"/>
        </w:rPr>
        <w:t>на сайте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Новозыбковской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городской </w:t>
      </w:r>
      <w:r w:rsidR="000F7362">
        <w:rPr>
          <w:rFonts w:ascii="Times New Roman" w:hAnsi="Times New Roman" w:cs="Times New Roman"/>
          <w:sz w:val="28"/>
          <w:szCs w:val="28"/>
          <w:lang w:eastAsia="ru-RU"/>
        </w:rPr>
        <w:t>администрации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информационно-телекоммуникационной сети Интернет.</w:t>
      </w:r>
    </w:p>
    <w:p w:rsidR="00BE19EA" w:rsidRDefault="002C0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</w:t>
      </w:r>
      <w:r w:rsidR="000F7362">
        <w:rPr>
          <w:rFonts w:ascii="Times New Roman" w:hAnsi="Times New Roman" w:cs="Times New Roman"/>
          <w:sz w:val="28"/>
          <w:szCs w:val="28"/>
          <w:lang w:eastAsia="ru-RU"/>
        </w:rPr>
        <w:t>оставляю за собой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2C0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Новозыбковской</w:t>
      </w:r>
      <w:proofErr w:type="spellEnd"/>
    </w:p>
    <w:p w:rsidR="00BE19EA" w:rsidRDefault="002C0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администрации                                                       </w:t>
      </w:r>
      <w:r w:rsidR="000F736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В.Г. Шевелев                         </w:t>
      </w: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9EA" w:rsidRPr="000F7362" w:rsidRDefault="000F7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362">
        <w:rPr>
          <w:rFonts w:ascii="Times New Roman" w:hAnsi="Times New Roman" w:cs="Times New Roman"/>
          <w:sz w:val="24"/>
          <w:szCs w:val="24"/>
        </w:rPr>
        <w:t>Самосват</w:t>
      </w:r>
      <w:proofErr w:type="spellEnd"/>
      <w:r w:rsidRPr="000F7362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BE19EA" w:rsidRPr="000F7362" w:rsidRDefault="000F7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62">
        <w:rPr>
          <w:rFonts w:ascii="Times New Roman" w:hAnsi="Times New Roman" w:cs="Times New Roman"/>
          <w:sz w:val="24"/>
          <w:szCs w:val="24"/>
        </w:rPr>
        <w:t>84834351731</w:t>
      </w:r>
    </w:p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249E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19EA" w:rsidRDefault="00DB249E" w:rsidP="00FA0F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FA0F58">
        <w:rPr>
          <w:rFonts w:ascii="Times New Roman" w:hAnsi="Times New Roman" w:cs="Times New Roman"/>
          <w:sz w:val="28"/>
          <w:szCs w:val="28"/>
        </w:rPr>
        <w:t xml:space="preserve">  </w:t>
      </w:r>
      <w:r w:rsidR="002C055A">
        <w:rPr>
          <w:rFonts w:ascii="Times New Roman" w:hAnsi="Times New Roman" w:cs="Times New Roman"/>
          <w:sz w:val="28"/>
          <w:szCs w:val="28"/>
        </w:rPr>
        <w:t>Приложение к</w:t>
      </w:r>
    </w:p>
    <w:p w:rsidR="00BE19EA" w:rsidRDefault="002C05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Новозыбковской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9EA" w:rsidRDefault="002C05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администрации</w:t>
      </w:r>
    </w:p>
    <w:p w:rsidR="00BE19EA" w:rsidRDefault="00BE19EA">
      <w:pPr>
        <w:spacing w:after="0" w:line="240" w:lineRule="auto"/>
        <w:jc w:val="right"/>
        <w:rPr>
          <w:bCs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7362" w:rsidRDefault="002C055A" w:rsidP="000F73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Раздел </w:t>
      </w:r>
      <w:r w:rsidR="000F7362">
        <w:rPr>
          <w:rFonts w:ascii="Times New Roman" w:hAnsi="Times New Roman" w:cs="Times New Roman"/>
          <w:sz w:val="28"/>
          <w:szCs w:val="28"/>
          <w:lang w:eastAsia="ru-RU"/>
        </w:rPr>
        <w:t>4.3. План-г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рафик </w:t>
      </w:r>
      <w:r w:rsidR="000F7362">
        <w:rPr>
          <w:rFonts w:ascii="Times New Roman" w:hAnsi="Times New Roman" w:cs="Times New Roman"/>
          <w:sz w:val="28"/>
          <w:szCs w:val="28"/>
          <w:lang w:eastAsia="ru-RU"/>
        </w:rPr>
        <w:t>проведения аукционов по заключению муниципальных контрактов о выполнении работ, связанных с осуществлением регулярных перевозок</w:t>
      </w:r>
    </w:p>
    <w:p w:rsidR="000F7362" w:rsidRPr="0096355B" w:rsidRDefault="000F7362" w:rsidP="000F7362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623"/>
        <w:gridCol w:w="1491"/>
        <w:gridCol w:w="3005"/>
        <w:gridCol w:w="2423"/>
        <w:gridCol w:w="1838"/>
      </w:tblGrid>
      <w:tr w:rsidR="000F7362" w:rsidTr="00FE7371">
        <w:trPr>
          <w:trHeight w:val="1246"/>
        </w:trPr>
        <w:tc>
          <w:tcPr>
            <w:tcW w:w="623" w:type="dxa"/>
          </w:tcPr>
          <w:p w:rsidR="000F7362" w:rsidRPr="0048138B" w:rsidRDefault="000F7362" w:rsidP="000F7362">
            <w:pPr>
              <w:pStyle w:val="ab"/>
              <w:rPr>
                <w:sz w:val="20"/>
                <w:szCs w:val="20"/>
              </w:rPr>
            </w:pPr>
            <w:r w:rsidRPr="0048138B">
              <w:rPr>
                <w:sz w:val="20"/>
                <w:szCs w:val="20"/>
              </w:rPr>
              <w:t>№</w:t>
            </w:r>
          </w:p>
          <w:p w:rsidR="000F7362" w:rsidRPr="0048138B" w:rsidRDefault="000F7362" w:rsidP="000F7362">
            <w:pPr>
              <w:pStyle w:val="ab"/>
              <w:rPr>
                <w:sz w:val="20"/>
                <w:szCs w:val="20"/>
              </w:rPr>
            </w:pPr>
            <w:r w:rsidRPr="0048138B">
              <w:rPr>
                <w:sz w:val="20"/>
                <w:szCs w:val="20"/>
              </w:rPr>
              <w:t>п/п</w:t>
            </w:r>
          </w:p>
        </w:tc>
        <w:tc>
          <w:tcPr>
            <w:tcW w:w="1491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Порядковый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регулярных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перевозок</w:t>
            </w:r>
          </w:p>
        </w:tc>
        <w:tc>
          <w:tcPr>
            <w:tcW w:w="3005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муниципального маршрута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регулярных перевозок</w:t>
            </w:r>
          </w:p>
        </w:tc>
        <w:tc>
          <w:tcPr>
            <w:tcW w:w="2423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Срок проведения закупки работ (открытого конкурса)</w:t>
            </w:r>
          </w:p>
        </w:tc>
        <w:tc>
          <w:tcPr>
            <w:tcW w:w="1838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действия муниципального контракта 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362" w:rsidTr="00FE7371">
        <w:trPr>
          <w:trHeight w:val="281"/>
        </w:trPr>
        <w:tc>
          <w:tcPr>
            <w:tcW w:w="623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3005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Вокзал - Совхоз</w:t>
            </w:r>
          </w:p>
        </w:tc>
        <w:tc>
          <w:tcPr>
            <w:tcW w:w="2423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юль-август 2026 г.</w:t>
            </w:r>
          </w:p>
          <w:p w:rsidR="00FE7371" w:rsidRPr="0048138B" w:rsidRDefault="00FE7371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-декабрь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0F7362" w:rsidRPr="0048138B" w:rsidRDefault="000F7362" w:rsidP="000F7362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0F7362" w:rsidRPr="0048138B" w:rsidRDefault="000F7362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FE7371" w:rsidRPr="004813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FE7371" w:rsidTr="00FE7371">
        <w:trPr>
          <w:trHeight w:val="281"/>
        </w:trPr>
        <w:tc>
          <w:tcPr>
            <w:tcW w:w="623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491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2</w:t>
            </w:r>
          </w:p>
        </w:tc>
        <w:tc>
          <w:tcPr>
            <w:tcW w:w="3005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Вокзал - Дыбенко</w:t>
            </w:r>
          </w:p>
        </w:tc>
        <w:tc>
          <w:tcPr>
            <w:tcW w:w="2423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FE7371" w:rsidTr="00FE7371">
        <w:trPr>
          <w:trHeight w:val="281"/>
        </w:trPr>
        <w:tc>
          <w:tcPr>
            <w:tcW w:w="623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491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3</w:t>
            </w:r>
          </w:p>
        </w:tc>
        <w:tc>
          <w:tcPr>
            <w:tcW w:w="3005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Вокзал - ГАТП</w:t>
            </w:r>
          </w:p>
        </w:tc>
        <w:tc>
          <w:tcPr>
            <w:tcW w:w="2423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FE7371" w:rsidTr="00FE7371">
        <w:trPr>
          <w:trHeight w:val="281"/>
        </w:trPr>
        <w:tc>
          <w:tcPr>
            <w:tcW w:w="623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491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5</w:t>
            </w:r>
          </w:p>
        </w:tc>
        <w:tc>
          <w:tcPr>
            <w:tcW w:w="3005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Крестьянская - РСУ</w:t>
            </w:r>
          </w:p>
        </w:tc>
        <w:tc>
          <w:tcPr>
            <w:tcW w:w="2423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FE7371" w:rsidTr="00FE7371">
        <w:trPr>
          <w:trHeight w:val="281"/>
        </w:trPr>
        <w:tc>
          <w:tcPr>
            <w:tcW w:w="623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491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6</w:t>
            </w:r>
          </w:p>
        </w:tc>
        <w:tc>
          <w:tcPr>
            <w:tcW w:w="3005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Вокзал – 114 квартал</w:t>
            </w:r>
          </w:p>
        </w:tc>
        <w:tc>
          <w:tcPr>
            <w:tcW w:w="2423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FE7371" w:rsidTr="00FE7371">
        <w:trPr>
          <w:trHeight w:val="281"/>
        </w:trPr>
        <w:tc>
          <w:tcPr>
            <w:tcW w:w="623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491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8</w:t>
            </w:r>
          </w:p>
        </w:tc>
        <w:tc>
          <w:tcPr>
            <w:tcW w:w="3005" w:type="dxa"/>
          </w:tcPr>
          <w:p w:rsidR="00FE7371" w:rsidRPr="0048138B" w:rsidRDefault="00FE7371" w:rsidP="00FE7371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Вокзал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Карховка</w:t>
            </w:r>
            <w:proofErr w:type="spellEnd"/>
          </w:p>
        </w:tc>
        <w:tc>
          <w:tcPr>
            <w:tcW w:w="2423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FE7371" w:rsidRPr="0048138B" w:rsidRDefault="00FE7371" w:rsidP="00FE737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EA2B0A" w:rsidTr="00FE7371">
        <w:trPr>
          <w:trHeight w:val="281"/>
        </w:trPr>
        <w:tc>
          <w:tcPr>
            <w:tcW w:w="623" w:type="dxa"/>
          </w:tcPr>
          <w:p w:rsidR="00EA2B0A" w:rsidRPr="0048138B" w:rsidRDefault="00EA2B0A" w:rsidP="00EA2B0A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491" w:type="dxa"/>
          </w:tcPr>
          <w:p w:rsidR="00EA2B0A" w:rsidRPr="0048138B" w:rsidRDefault="00EA2B0A" w:rsidP="00EA2B0A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14</w:t>
            </w:r>
          </w:p>
        </w:tc>
        <w:tc>
          <w:tcPr>
            <w:tcW w:w="3005" w:type="dxa"/>
          </w:tcPr>
          <w:p w:rsidR="00EA2B0A" w:rsidRPr="0048138B" w:rsidRDefault="00EA2B0A" w:rsidP="00EA2B0A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Вокзал - РТП</w:t>
            </w:r>
          </w:p>
        </w:tc>
        <w:tc>
          <w:tcPr>
            <w:tcW w:w="2423" w:type="dxa"/>
          </w:tcPr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ноябрь-декабрь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01.07.2026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EA2B0A" w:rsidTr="00FE7371">
        <w:trPr>
          <w:trHeight w:val="281"/>
        </w:trPr>
        <w:tc>
          <w:tcPr>
            <w:tcW w:w="623" w:type="dxa"/>
          </w:tcPr>
          <w:p w:rsidR="00EA2B0A" w:rsidRPr="0048138B" w:rsidRDefault="00EA2B0A" w:rsidP="00EA2B0A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1491" w:type="dxa"/>
          </w:tcPr>
          <w:p w:rsidR="00EA2B0A" w:rsidRPr="0048138B" w:rsidRDefault="00EA2B0A" w:rsidP="00EA2B0A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103</w:t>
            </w:r>
          </w:p>
        </w:tc>
        <w:tc>
          <w:tcPr>
            <w:tcW w:w="3005" w:type="dxa"/>
          </w:tcPr>
          <w:p w:rsidR="00EA2B0A" w:rsidRPr="0048138B" w:rsidRDefault="00EA2B0A" w:rsidP="00EA2B0A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– Старый Вышков</w:t>
            </w:r>
          </w:p>
        </w:tc>
        <w:tc>
          <w:tcPr>
            <w:tcW w:w="2423" w:type="dxa"/>
          </w:tcPr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EA2B0A" w:rsidRPr="0048138B" w:rsidRDefault="00EA2B0A" w:rsidP="00EA2B0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106К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Новозыбков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Сновское</w:t>
            </w:r>
            <w:proofErr w:type="spellEnd"/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107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– Старая Рудня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108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– Старый Кривец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110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Новозыбков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Несвоевка</w:t>
            </w:r>
            <w:proofErr w:type="spellEnd"/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111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- Перевоз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111К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- ВИУА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113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- Журавки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113К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- Шеломы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lastRenderedPageBreak/>
              <w:t>17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114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Новозыбков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Катичи</w:t>
            </w:r>
            <w:proofErr w:type="spellEnd"/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115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– Белый Колодец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116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Новозыбков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Тростань</w:t>
            </w:r>
            <w:proofErr w:type="spellEnd"/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116/1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Новозыбков –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Замишево</w:t>
            </w:r>
            <w:proofErr w:type="spellEnd"/>
            <w:r w:rsidRPr="0048138B">
              <w:rPr>
                <w:rFonts w:ascii="Times New Roman" w:eastAsia="Times New Roman" w:hAnsi="Times New Roman"/>
              </w:rPr>
              <w:t xml:space="preserve">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Тростань</w:t>
            </w:r>
            <w:proofErr w:type="spellEnd"/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117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Новозыбков – Синий Колодец</w:t>
            </w:r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  <w:tr w:rsidR="0048138B" w:rsidTr="00FE7371">
        <w:trPr>
          <w:trHeight w:val="281"/>
        </w:trPr>
        <w:tc>
          <w:tcPr>
            <w:tcW w:w="623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491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>№ 124</w:t>
            </w:r>
          </w:p>
        </w:tc>
        <w:tc>
          <w:tcPr>
            <w:tcW w:w="3005" w:type="dxa"/>
          </w:tcPr>
          <w:p w:rsidR="0048138B" w:rsidRPr="0048138B" w:rsidRDefault="0048138B" w:rsidP="0048138B">
            <w:pPr>
              <w:jc w:val="center"/>
              <w:rPr>
                <w:rFonts w:ascii="Times New Roman" w:eastAsia="Times New Roman" w:hAnsi="Times New Roman"/>
              </w:rPr>
            </w:pPr>
            <w:r w:rsidRPr="0048138B">
              <w:rPr>
                <w:rFonts w:ascii="Times New Roman" w:eastAsia="Times New Roman" w:hAnsi="Times New Roman"/>
              </w:rPr>
              <w:t xml:space="preserve">Новозыбков - </w:t>
            </w:r>
            <w:proofErr w:type="spellStart"/>
            <w:r w:rsidRPr="0048138B">
              <w:rPr>
                <w:rFonts w:ascii="Times New Roman" w:eastAsia="Times New Roman" w:hAnsi="Times New Roman"/>
              </w:rPr>
              <w:t>Каташин</w:t>
            </w:r>
            <w:proofErr w:type="spellEnd"/>
          </w:p>
        </w:tc>
        <w:tc>
          <w:tcPr>
            <w:tcW w:w="2423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июль-август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октябрь-ноябрь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май-июнь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ноябрь-декабрь 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01.09.2026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01.12.2026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01.07.2027 г.</w:t>
            </w:r>
          </w:p>
          <w:p w:rsidR="0048138B" w:rsidRPr="0048138B" w:rsidRDefault="0048138B" w:rsidP="0048138B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38B">
              <w:rPr>
                <w:rFonts w:ascii="Times New Roman" w:hAnsi="Times New Roman" w:cs="Times New Roman"/>
                <w:sz w:val="20"/>
                <w:szCs w:val="20"/>
              </w:rPr>
              <w:t>01.01.2028 г.</w:t>
            </w:r>
          </w:p>
        </w:tc>
      </w:tr>
    </w:tbl>
    <w:p w:rsidR="000F7362" w:rsidRDefault="000F7362" w:rsidP="000F7362"/>
    <w:p w:rsidR="00BE19EA" w:rsidRDefault="00BE19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48138B" w:rsidP="00514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19EA" w:rsidRDefault="00BE19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E19EA" w:rsidSect="000F7362">
      <w:pgSz w:w="11906" w:h="16838"/>
      <w:pgMar w:top="567" w:right="70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23D77"/>
    <w:multiLevelType w:val="multilevel"/>
    <w:tmpl w:val="57ACD754"/>
    <w:lvl w:ilvl="0">
      <w:start w:val="1"/>
      <w:numFmt w:val="bullet"/>
      <w:pStyle w:val="a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0F3E44"/>
    <w:multiLevelType w:val="multilevel"/>
    <w:tmpl w:val="DED2AE2A"/>
    <w:lvl w:ilvl="0">
      <w:start w:val="1"/>
      <w:numFmt w:val="decimal"/>
      <w:lvlText w:val="%1."/>
      <w:lvlJc w:val="left"/>
      <w:pPr>
        <w:tabs>
          <w:tab w:val="num" w:pos="0"/>
        </w:tabs>
        <w:ind w:left="1545" w:hanging="10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" w15:restartNumberingAfterBreak="0">
    <w:nsid w:val="76FC61E5"/>
    <w:multiLevelType w:val="multilevel"/>
    <w:tmpl w:val="D702E7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EA"/>
    <w:rsid w:val="000F7362"/>
    <w:rsid w:val="002C055A"/>
    <w:rsid w:val="004059EA"/>
    <w:rsid w:val="0048138B"/>
    <w:rsid w:val="00514504"/>
    <w:rsid w:val="008C7B40"/>
    <w:rsid w:val="00903FE1"/>
    <w:rsid w:val="00BE19EA"/>
    <w:rsid w:val="00BF26DC"/>
    <w:rsid w:val="00D17ED2"/>
    <w:rsid w:val="00DB249E"/>
    <w:rsid w:val="00E626A0"/>
    <w:rsid w:val="00EA2B0A"/>
    <w:rsid w:val="00EB3B86"/>
    <w:rsid w:val="00FA0F58"/>
    <w:rsid w:val="00F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AB3F"/>
  <w15:docId w15:val="{87C8D6CB-D091-4B12-B09F-AB2F7C29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438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843833"/>
    <w:pPr>
      <w:pBdr>
        <w:top w:val="single" w:sz="12" w:space="1" w:color="C0504D"/>
        <w:left w:val="single" w:sz="12" w:space="4" w:color="C0504D"/>
        <w:bottom w:val="single" w:sz="12" w:space="1" w:color="C0504D"/>
        <w:right w:val="single" w:sz="12" w:space="4" w:color="C0504D"/>
      </w:pBdr>
      <w:shd w:val="clear" w:color="auto" w:fill="4F81BD"/>
      <w:spacing w:line="240" w:lineRule="auto"/>
      <w:outlineLvl w:val="0"/>
    </w:pPr>
    <w:rPr>
      <w:rFonts w:ascii="Cambria" w:hAnsi="Cambria" w:cs="Cambria"/>
      <w:color w:val="FFFFFF"/>
      <w:sz w:val="28"/>
      <w:szCs w:val="28"/>
    </w:rPr>
  </w:style>
  <w:style w:type="paragraph" w:styleId="2">
    <w:name w:val="heading 2"/>
    <w:basedOn w:val="a0"/>
    <w:next w:val="a0"/>
    <w:link w:val="20"/>
    <w:uiPriority w:val="99"/>
    <w:qFormat/>
    <w:rsid w:val="00843833"/>
    <w:pPr>
      <w:spacing w:before="200" w:after="60" w:line="240" w:lineRule="auto"/>
      <w:outlineLvl w:val="1"/>
    </w:pPr>
    <w:rPr>
      <w:rFonts w:ascii="Cambria" w:eastAsia="Times New Roman" w:hAnsi="Cambria" w:cs="Cambria"/>
      <w:b/>
      <w:bCs/>
      <w:outline/>
      <w:color w:val="4F81BD"/>
      <w:sz w:val="34"/>
      <w:szCs w:val="34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9"/>
    <w:qFormat/>
    <w:rsid w:val="00843833"/>
    <w:pPr>
      <w:spacing w:before="200" w:after="100" w:line="240" w:lineRule="auto"/>
      <w:outlineLvl w:val="2"/>
    </w:pPr>
    <w:rPr>
      <w:rFonts w:ascii="Cambria" w:eastAsia="Times New Roman" w:hAnsi="Cambria" w:cs="Cambria"/>
      <w:b/>
      <w:bCs/>
      <w:smallCaps/>
      <w:color w:val="943634"/>
      <w:spacing w:val="24"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843833"/>
    <w:pPr>
      <w:spacing w:before="200" w:after="100" w:line="240" w:lineRule="auto"/>
      <w:outlineLvl w:val="3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843833"/>
    <w:pPr>
      <w:spacing w:before="200" w:after="100" w:line="240" w:lineRule="auto"/>
      <w:outlineLvl w:val="4"/>
    </w:pPr>
    <w:rPr>
      <w:rFonts w:ascii="Cambria" w:eastAsia="Times New Roman" w:hAnsi="Cambria" w:cs="Cambria"/>
      <w:caps/>
      <w:color w:val="943634"/>
    </w:rPr>
  </w:style>
  <w:style w:type="paragraph" w:styleId="6">
    <w:name w:val="heading 6"/>
    <w:basedOn w:val="a0"/>
    <w:next w:val="a0"/>
    <w:link w:val="60"/>
    <w:uiPriority w:val="99"/>
    <w:qFormat/>
    <w:rsid w:val="00843833"/>
    <w:pPr>
      <w:spacing w:before="200" w:after="100" w:line="240" w:lineRule="auto"/>
      <w:outlineLvl w:val="5"/>
    </w:pPr>
    <w:rPr>
      <w:rFonts w:ascii="Cambria" w:eastAsia="Times New Roman" w:hAnsi="Cambria" w:cs="Cambria"/>
      <w:color w:val="365F91"/>
    </w:rPr>
  </w:style>
  <w:style w:type="paragraph" w:styleId="7">
    <w:name w:val="heading 7"/>
    <w:basedOn w:val="a0"/>
    <w:next w:val="a0"/>
    <w:link w:val="70"/>
    <w:uiPriority w:val="99"/>
    <w:qFormat/>
    <w:rsid w:val="00843833"/>
    <w:pPr>
      <w:spacing w:before="200" w:after="100" w:line="240" w:lineRule="auto"/>
      <w:outlineLvl w:val="6"/>
    </w:pPr>
    <w:rPr>
      <w:rFonts w:ascii="Cambria" w:eastAsia="Times New Roman" w:hAnsi="Cambria" w:cs="Cambria"/>
      <w:color w:val="943634"/>
    </w:rPr>
  </w:style>
  <w:style w:type="paragraph" w:styleId="8">
    <w:name w:val="heading 8"/>
    <w:basedOn w:val="a0"/>
    <w:next w:val="a0"/>
    <w:link w:val="80"/>
    <w:uiPriority w:val="99"/>
    <w:qFormat/>
    <w:rsid w:val="00843833"/>
    <w:pPr>
      <w:spacing w:before="200" w:after="100" w:line="240" w:lineRule="auto"/>
      <w:outlineLvl w:val="7"/>
    </w:pPr>
    <w:rPr>
      <w:rFonts w:ascii="Cambria" w:eastAsia="Times New Roman" w:hAnsi="Cambria" w:cs="Cambria"/>
      <w:color w:val="4F81BD"/>
    </w:rPr>
  </w:style>
  <w:style w:type="paragraph" w:styleId="9">
    <w:name w:val="heading 9"/>
    <w:basedOn w:val="a0"/>
    <w:next w:val="a0"/>
    <w:link w:val="90"/>
    <w:uiPriority w:val="99"/>
    <w:qFormat/>
    <w:rsid w:val="00843833"/>
    <w:pPr>
      <w:spacing w:before="200" w:after="100" w:line="240" w:lineRule="auto"/>
      <w:outlineLvl w:val="8"/>
    </w:pPr>
    <w:rPr>
      <w:rFonts w:ascii="Cambria" w:eastAsia="Times New Roman" w:hAnsi="Cambria" w:cs="Cambria"/>
      <w:smallCaps/>
      <w:color w:val="C0504D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843833"/>
    <w:rPr>
      <w:rFonts w:ascii="Cambria" w:hAnsi="Cambria" w:cs="Cambria"/>
      <w:color w:val="FFFFFF"/>
      <w:sz w:val="38"/>
      <w:szCs w:val="38"/>
      <w:shd w:val="clear" w:color="auto" w:fill="4F81BD"/>
    </w:rPr>
  </w:style>
  <w:style w:type="character" w:customStyle="1" w:styleId="20">
    <w:name w:val="Заголовок 2 Знак"/>
    <w:basedOn w:val="a1"/>
    <w:link w:val="2"/>
    <w:uiPriority w:val="99"/>
    <w:semiHidden/>
    <w:qFormat/>
    <w:locked/>
    <w:rsid w:val="00843833"/>
    <w:rPr>
      <w:rFonts w:ascii="Cambria" w:hAnsi="Cambria" w:cs="Cambria"/>
      <w:b/>
      <w:bCs/>
      <w:outline/>
      <w:color w:val="4F81BD"/>
      <w:sz w:val="34"/>
      <w:szCs w:val="34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9"/>
    <w:semiHidden/>
    <w:qFormat/>
    <w:locked/>
    <w:rsid w:val="00843833"/>
    <w:rPr>
      <w:rFonts w:ascii="Cambria" w:hAnsi="Cambria" w:cs="Cambria"/>
      <w:b/>
      <w:bCs/>
      <w:smallCaps/>
      <w:color w:val="943634"/>
      <w:spacing w:val="24"/>
      <w:sz w:val="28"/>
      <w:szCs w:val="28"/>
    </w:rPr>
  </w:style>
  <w:style w:type="character" w:customStyle="1" w:styleId="40">
    <w:name w:val="Заголовок 4 Знак"/>
    <w:basedOn w:val="a1"/>
    <w:link w:val="4"/>
    <w:uiPriority w:val="99"/>
    <w:semiHidden/>
    <w:qFormat/>
    <w:locked/>
    <w:rsid w:val="00843833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semiHidden/>
    <w:qFormat/>
    <w:locked/>
    <w:rsid w:val="00843833"/>
    <w:rPr>
      <w:rFonts w:ascii="Cambria" w:hAnsi="Cambria" w:cs="Cambria"/>
      <w:caps/>
      <w:color w:val="943634"/>
    </w:rPr>
  </w:style>
  <w:style w:type="character" w:customStyle="1" w:styleId="60">
    <w:name w:val="Заголовок 6 Знак"/>
    <w:basedOn w:val="a1"/>
    <w:link w:val="6"/>
    <w:uiPriority w:val="99"/>
    <w:semiHidden/>
    <w:qFormat/>
    <w:locked/>
    <w:rsid w:val="00843833"/>
    <w:rPr>
      <w:rFonts w:ascii="Cambria" w:hAnsi="Cambria" w:cs="Cambria"/>
      <w:color w:val="365F91"/>
    </w:rPr>
  </w:style>
  <w:style w:type="character" w:customStyle="1" w:styleId="70">
    <w:name w:val="Заголовок 7 Знак"/>
    <w:basedOn w:val="a1"/>
    <w:link w:val="7"/>
    <w:uiPriority w:val="99"/>
    <w:semiHidden/>
    <w:qFormat/>
    <w:locked/>
    <w:rsid w:val="00843833"/>
    <w:rPr>
      <w:rFonts w:ascii="Cambria" w:hAnsi="Cambria" w:cs="Cambria"/>
      <w:color w:val="943634"/>
    </w:rPr>
  </w:style>
  <w:style w:type="character" w:customStyle="1" w:styleId="80">
    <w:name w:val="Заголовок 8 Знак"/>
    <w:basedOn w:val="a1"/>
    <w:link w:val="8"/>
    <w:uiPriority w:val="99"/>
    <w:semiHidden/>
    <w:qFormat/>
    <w:locked/>
    <w:rsid w:val="00843833"/>
    <w:rPr>
      <w:rFonts w:ascii="Cambria" w:hAnsi="Cambria" w:cs="Cambria"/>
      <w:color w:val="4F81BD"/>
    </w:rPr>
  </w:style>
  <w:style w:type="character" w:customStyle="1" w:styleId="90">
    <w:name w:val="Заголовок 9 Знак"/>
    <w:basedOn w:val="a1"/>
    <w:link w:val="9"/>
    <w:uiPriority w:val="99"/>
    <w:semiHidden/>
    <w:qFormat/>
    <w:locked/>
    <w:rsid w:val="00843833"/>
    <w:rPr>
      <w:rFonts w:ascii="Cambria" w:hAnsi="Cambria" w:cs="Cambria"/>
      <w:smallCaps/>
      <w:color w:val="C0504D"/>
      <w:sz w:val="21"/>
      <w:szCs w:val="21"/>
    </w:rPr>
  </w:style>
  <w:style w:type="character" w:customStyle="1" w:styleId="a4">
    <w:name w:val="Заголовок Знак"/>
    <w:basedOn w:val="a1"/>
    <w:link w:val="a5"/>
    <w:uiPriority w:val="99"/>
    <w:qFormat/>
    <w:locked/>
    <w:rsid w:val="00843833"/>
    <w:rPr>
      <w:rFonts w:ascii="Cambria" w:hAnsi="Cambria" w:cs="Cambria"/>
      <w:b/>
      <w:bCs/>
      <w:color w:val="FFFFFF"/>
      <w:spacing w:val="10"/>
      <w:sz w:val="64"/>
      <w:szCs w:val="64"/>
      <w:shd w:val="clear" w:color="auto" w:fill="FFFFFF"/>
    </w:rPr>
  </w:style>
  <w:style w:type="character" w:customStyle="1" w:styleId="a6">
    <w:name w:val="Подзаголовок Знак"/>
    <w:basedOn w:val="a1"/>
    <w:link w:val="a7"/>
    <w:uiPriority w:val="99"/>
    <w:qFormat/>
    <w:locked/>
    <w:rsid w:val="00843833"/>
    <w:rPr>
      <w:rFonts w:ascii="Cambria" w:hAnsi="Cambria" w:cs="Cambria"/>
      <w:color w:val="1F497D"/>
      <w:spacing w:val="20"/>
      <w:sz w:val="24"/>
      <w:szCs w:val="24"/>
    </w:rPr>
  </w:style>
  <w:style w:type="character" w:styleId="a8">
    <w:name w:val="Strong"/>
    <w:basedOn w:val="a1"/>
    <w:uiPriority w:val="99"/>
    <w:qFormat/>
    <w:rsid w:val="00843833"/>
    <w:rPr>
      <w:b/>
      <w:bCs/>
      <w:spacing w:val="0"/>
    </w:rPr>
  </w:style>
  <w:style w:type="character" w:styleId="a9">
    <w:name w:val="Emphasis"/>
    <w:basedOn w:val="a1"/>
    <w:uiPriority w:val="99"/>
    <w:qFormat/>
    <w:rsid w:val="00843833"/>
    <w:rPr>
      <w:rFonts w:eastAsia="Times New Roman"/>
      <w:b/>
      <w:bCs/>
      <w:color w:val="943634"/>
      <w:bdr w:val="single" w:sz="18" w:space="0" w:color="000000"/>
      <w:shd w:val="clear" w:color="auto" w:fill="auto"/>
    </w:rPr>
  </w:style>
  <w:style w:type="character" w:customStyle="1" w:styleId="aa">
    <w:name w:val="Без интервала Знак"/>
    <w:basedOn w:val="a1"/>
    <w:link w:val="ab"/>
    <w:uiPriority w:val="99"/>
    <w:qFormat/>
    <w:locked/>
    <w:rsid w:val="00843833"/>
    <w:rPr>
      <w:sz w:val="21"/>
      <w:szCs w:val="21"/>
    </w:rPr>
  </w:style>
  <w:style w:type="character" w:customStyle="1" w:styleId="21">
    <w:name w:val="Цитата 2 Знак"/>
    <w:basedOn w:val="a1"/>
    <w:link w:val="22"/>
    <w:uiPriority w:val="99"/>
    <w:qFormat/>
    <w:locked/>
    <w:rsid w:val="00843833"/>
    <w:rPr>
      <w:b/>
      <w:bCs/>
      <w:i/>
      <w:iCs/>
      <w:color w:val="C0504D"/>
      <w:sz w:val="21"/>
      <w:szCs w:val="21"/>
    </w:rPr>
  </w:style>
  <w:style w:type="character" w:customStyle="1" w:styleId="ac">
    <w:name w:val="Выделенная цитата Знак"/>
    <w:basedOn w:val="a1"/>
    <w:link w:val="ad"/>
    <w:uiPriority w:val="99"/>
    <w:qFormat/>
    <w:locked/>
    <w:rsid w:val="0084383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1"/>
    <w:uiPriority w:val="99"/>
    <w:qFormat/>
    <w:rsid w:val="00843833"/>
    <w:rPr>
      <w:rFonts w:ascii="Cambria" w:hAnsi="Cambria" w:cs="Cambria"/>
      <w:b/>
      <w:bCs/>
      <w:i/>
      <w:iCs/>
      <w:color w:val="4F81BD"/>
    </w:rPr>
  </w:style>
  <w:style w:type="character" w:styleId="af">
    <w:name w:val="Intense Emphasis"/>
    <w:basedOn w:val="a1"/>
    <w:uiPriority w:val="99"/>
    <w:qFormat/>
    <w:rsid w:val="00843833"/>
    <w:rPr>
      <w:rFonts w:ascii="Cambria" w:hAnsi="Cambria" w:cs="Cambria"/>
      <w:b/>
      <w:bCs/>
      <w:i/>
      <w:iCs/>
      <w:color w:val="FFFFFF"/>
      <w:position w:val="0"/>
      <w:sz w:val="22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1"/>
    <w:uiPriority w:val="99"/>
    <w:qFormat/>
    <w:rsid w:val="00843833"/>
    <w:rPr>
      <w:i/>
      <w:iCs/>
      <w:smallCaps/>
      <w:color w:val="C0504D"/>
      <w:u w:val="none" w:color="C0504D"/>
    </w:rPr>
  </w:style>
  <w:style w:type="character" w:styleId="af1">
    <w:name w:val="Intense Reference"/>
    <w:basedOn w:val="a1"/>
    <w:uiPriority w:val="99"/>
    <w:qFormat/>
    <w:rsid w:val="00843833"/>
    <w:rPr>
      <w:b/>
      <w:bCs/>
      <w:i/>
      <w:iCs/>
      <w:smallCaps/>
      <w:color w:val="C0504D"/>
      <w:u w:val="none" w:color="C0504D"/>
    </w:rPr>
  </w:style>
  <w:style w:type="character" w:styleId="af2">
    <w:name w:val="Book Title"/>
    <w:basedOn w:val="a1"/>
    <w:uiPriority w:val="99"/>
    <w:qFormat/>
    <w:rsid w:val="00843833"/>
    <w:rPr>
      <w:rFonts w:ascii="Cambria" w:hAnsi="Cambria" w:cs="Cambria"/>
      <w:b/>
      <w:bCs/>
      <w:smallCaps/>
      <w:color w:val="C0504D"/>
      <w:u w:val="single"/>
    </w:rPr>
  </w:style>
  <w:style w:type="character" w:customStyle="1" w:styleId="af3">
    <w:name w:val="Текст выноски Знак"/>
    <w:basedOn w:val="a1"/>
    <w:link w:val="af4"/>
    <w:uiPriority w:val="99"/>
    <w:semiHidden/>
    <w:qFormat/>
    <w:locked/>
    <w:rsid w:val="00102B87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locked/>
    <w:rsid w:val="00E45FB5"/>
    <w:rPr>
      <w:rFonts w:eastAsia="Times New Roman" w:cs="Calibri"/>
      <w:szCs w:val="20"/>
    </w:rPr>
  </w:style>
  <w:style w:type="paragraph" w:styleId="a5">
    <w:name w:val="Title"/>
    <w:basedOn w:val="a0"/>
    <w:next w:val="af5"/>
    <w:link w:val="a4"/>
    <w:uiPriority w:val="99"/>
    <w:qFormat/>
    <w:rsid w:val="00843833"/>
    <w:pPr>
      <w:shd w:val="clear" w:color="auto" w:fill="FFFFFF"/>
      <w:spacing w:after="120" w:line="240" w:lineRule="auto"/>
    </w:pPr>
    <w:rPr>
      <w:rFonts w:ascii="Cambria" w:eastAsia="Times New Roman" w:hAnsi="Cambria" w:cs="Cambria"/>
      <w:b/>
      <w:bCs/>
      <w:color w:val="FFFFFF"/>
      <w:spacing w:val="10"/>
      <w:sz w:val="72"/>
      <w:szCs w:val="72"/>
    </w:rPr>
  </w:style>
  <w:style w:type="paragraph" w:styleId="af5">
    <w:name w:val="Body Text"/>
    <w:basedOn w:val="a0"/>
    <w:pPr>
      <w:spacing w:after="140"/>
    </w:pPr>
  </w:style>
  <w:style w:type="paragraph" w:styleId="af6">
    <w:name w:val="List"/>
    <w:basedOn w:val="af5"/>
    <w:rPr>
      <w:rFonts w:cs="Mangal"/>
    </w:rPr>
  </w:style>
  <w:style w:type="paragraph" w:styleId="af7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8">
    <w:name w:val="index heading"/>
    <w:basedOn w:val="a5"/>
  </w:style>
  <w:style w:type="paragraph" w:customStyle="1" w:styleId="caption1">
    <w:name w:val="caption1"/>
    <w:basedOn w:val="a0"/>
    <w:next w:val="a0"/>
    <w:uiPriority w:val="99"/>
    <w:qFormat/>
    <w:rsid w:val="00843833"/>
    <w:pPr>
      <w:spacing w:line="288" w:lineRule="auto"/>
    </w:pPr>
    <w:rPr>
      <w:b/>
      <w:bCs/>
      <w:color w:val="943634"/>
      <w:sz w:val="18"/>
      <w:szCs w:val="18"/>
    </w:rPr>
  </w:style>
  <w:style w:type="paragraph" w:styleId="a7">
    <w:name w:val="Subtitle"/>
    <w:basedOn w:val="a0"/>
    <w:next w:val="a0"/>
    <w:link w:val="a6"/>
    <w:uiPriority w:val="99"/>
    <w:qFormat/>
    <w:rsid w:val="00843833"/>
    <w:pPr>
      <w:spacing w:before="200" w:after="360" w:line="240" w:lineRule="auto"/>
    </w:pPr>
    <w:rPr>
      <w:rFonts w:ascii="Cambria" w:eastAsia="Times New Roman" w:hAnsi="Cambria" w:cs="Cambria"/>
      <w:color w:val="1F497D"/>
      <w:spacing w:val="20"/>
      <w:sz w:val="24"/>
      <w:szCs w:val="24"/>
    </w:rPr>
  </w:style>
  <w:style w:type="paragraph" w:styleId="ab">
    <w:name w:val="No Spacing"/>
    <w:basedOn w:val="a0"/>
    <w:link w:val="aa"/>
    <w:uiPriority w:val="99"/>
    <w:qFormat/>
    <w:rsid w:val="00843833"/>
    <w:pPr>
      <w:spacing w:after="0" w:line="240" w:lineRule="auto"/>
    </w:pPr>
    <w:rPr>
      <w:sz w:val="21"/>
      <w:szCs w:val="21"/>
    </w:rPr>
  </w:style>
  <w:style w:type="paragraph" w:styleId="a">
    <w:name w:val="List Paragraph"/>
    <w:basedOn w:val="a0"/>
    <w:uiPriority w:val="99"/>
    <w:qFormat/>
    <w:rsid w:val="00843833"/>
    <w:pPr>
      <w:numPr>
        <w:numId w:val="1"/>
      </w:numPr>
      <w:spacing w:line="288" w:lineRule="auto"/>
    </w:pPr>
  </w:style>
  <w:style w:type="paragraph" w:styleId="22">
    <w:name w:val="Quote"/>
    <w:basedOn w:val="a0"/>
    <w:next w:val="a0"/>
    <w:link w:val="21"/>
    <w:uiPriority w:val="99"/>
    <w:qFormat/>
    <w:rsid w:val="00843833"/>
    <w:pPr>
      <w:spacing w:line="288" w:lineRule="auto"/>
    </w:pPr>
    <w:rPr>
      <w:b/>
      <w:bCs/>
      <w:i/>
      <w:iCs/>
      <w:color w:val="C0504D"/>
      <w:sz w:val="24"/>
      <w:szCs w:val="24"/>
    </w:rPr>
  </w:style>
  <w:style w:type="paragraph" w:styleId="ad">
    <w:name w:val="Intense Quote"/>
    <w:basedOn w:val="a0"/>
    <w:next w:val="a0"/>
    <w:link w:val="ac"/>
    <w:uiPriority w:val="99"/>
    <w:qFormat/>
    <w:rsid w:val="0084383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Cambria"/>
      <w:b/>
      <w:bCs/>
      <w:i/>
      <w:iCs/>
      <w:color w:val="C0504D"/>
      <w:sz w:val="20"/>
      <w:szCs w:val="20"/>
    </w:rPr>
  </w:style>
  <w:style w:type="paragraph" w:styleId="af9">
    <w:name w:val="TOC Heading"/>
    <w:basedOn w:val="1"/>
    <w:next w:val="a0"/>
    <w:uiPriority w:val="99"/>
    <w:qFormat/>
    <w:rsid w:val="00843833"/>
    <w:pPr>
      <w:outlineLvl w:val="9"/>
    </w:pPr>
  </w:style>
  <w:style w:type="paragraph" w:styleId="af4">
    <w:name w:val="Balloon Text"/>
    <w:basedOn w:val="a0"/>
    <w:link w:val="af3"/>
    <w:uiPriority w:val="99"/>
    <w:semiHidden/>
    <w:qFormat/>
    <w:rsid w:val="00102B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681473"/>
    <w:pPr>
      <w:widowControl w:val="0"/>
    </w:pPr>
    <w:rPr>
      <w:rFonts w:eastAsia="Times New Roman" w:cs="Calibri"/>
      <w:szCs w:val="20"/>
    </w:rPr>
  </w:style>
  <w:style w:type="paragraph" w:customStyle="1" w:styleId="ConsPlusTitle">
    <w:name w:val="ConsPlusTitle"/>
    <w:qFormat/>
    <w:rsid w:val="00681473"/>
    <w:pPr>
      <w:widowControl w:val="0"/>
    </w:pPr>
    <w:rPr>
      <w:rFonts w:eastAsia="Times New Roman" w:cs="Calibri"/>
      <w:b/>
      <w:szCs w:val="20"/>
    </w:rPr>
  </w:style>
  <w:style w:type="paragraph" w:customStyle="1" w:styleId="afa">
    <w:name w:val="Содержимое таблицы"/>
    <w:basedOn w:val="a0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table" w:styleId="afc">
    <w:name w:val="Table Grid"/>
    <w:basedOn w:val="a2"/>
    <w:uiPriority w:val="59"/>
    <w:rsid w:val="007F3A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5F2D-01E1-48B4-9A29-00443F8B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StepanenkoNP</dc:creator>
  <dc:description/>
  <cp:lastModifiedBy>424_2</cp:lastModifiedBy>
  <cp:revision>3</cp:revision>
  <cp:lastPrinted>2026-05-20T12:01:00Z</cp:lastPrinted>
  <dcterms:created xsi:type="dcterms:W3CDTF">2026-05-25T14:16:00Z</dcterms:created>
  <dcterms:modified xsi:type="dcterms:W3CDTF">2026-05-25T14:17:00Z</dcterms:modified>
  <dc:language>ru-RU</dc:language>
</cp:coreProperties>
</file>