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0B9" w:rsidRDefault="00B500B9" w:rsidP="00B500B9">
      <w:pPr>
        <w:pStyle w:val="1"/>
        <w:tabs>
          <w:tab w:val="left" w:pos="1099"/>
          <w:tab w:val="left" w:pos="3562"/>
        </w:tabs>
        <w:ind w:firstLine="0"/>
        <w:jc w:val="center"/>
        <w:rPr>
          <w:b/>
          <w:bCs/>
        </w:rPr>
      </w:pPr>
      <w:r>
        <w:rPr>
          <w:b/>
          <w:bCs/>
        </w:rPr>
        <w:t>НОВОЗЫБКОВСКАЯ</w:t>
      </w:r>
    </w:p>
    <w:p w:rsidR="00B500B9" w:rsidRDefault="00B500B9" w:rsidP="00B500B9">
      <w:pPr>
        <w:pStyle w:val="1"/>
        <w:tabs>
          <w:tab w:val="left" w:pos="1099"/>
          <w:tab w:val="left" w:pos="3562"/>
        </w:tabs>
        <w:ind w:firstLine="0"/>
        <w:jc w:val="center"/>
        <w:rPr>
          <w:b/>
          <w:bCs/>
        </w:rPr>
      </w:pPr>
      <w:r>
        <w:rPr>
          <w:b/>
          <w:bCs/>
        </w:rPr>
        <w:t>ГОРОДСКАЯ АДМИНИСТРАЦИЯ</w:t>
      </w:r>
    </w:p>
    <w:p w:rsidR="00B500B9" w:rsidRDefault="00B500B9" w:rsidP="00B500B9">
      <w:pPr>
        <w:pStyle w:val="1"/>
        <w:tabs>
          <w:tab w:val="left" w:pos="1099"/>
          <w:tab w:val="left" w:pos="3562"/>
        </w:tabs>
        <w:ind w:firstLine="0"/>
        <w:jc w:val="center"/>
        <w:rPr>
          <w:b/>
          <w:bCs/>
        </w:rPr>
      </w:pPr>
    </w:p>
    <w:p w:rsidR="00B500B9" w:rsidRDefault="00B500B9" w:rsidP="00B500B9">
      <w:pPr>
        <w:pStyle w:val="1"/>
        <w:tabs>
          <w:tab w:val="left" w:pos="1099"/>
          <w:tab w:val="left" w:pos="3562"/>
        </w:tabs>
        <w:ind w:firstLine="0"/>
        <w:jc w:val="center"/>
        <w:rPr>
          <w:b/>
          <w:bCs/>
        </w:rPr>
      </w:pPr>
      <w:r>
        <w:rPr>
          <w:b/>
          <w:bCs/>
        </w:rPr>
        <w:t>ПОСТАНОВЛЕНИЕ</w:t>
      </w:r>
    </w:p>
    <w:p w:rsidR="00B500B9" w:rsidRDefault="00B500B9" w:rsidP="00B500B9">
      <w:pPr>
        <w:pStyle w:val="1"/>
        <w:tabs>
          <w:tab w:val="left" w:pos="1099"/>
          <w:tab w:val="left" w:pos="3562"/>
        </w:tabs>
        <w:ind w:firstLine="0"/>
        <w:jc w:val="both"/>
        <w:rPr>
          <w:b/>
          <w:bCs/>
        </w:rPr>
      </w:pPr>
    </w:p>
    <w:p w:rsidR="00B500B9" w:rsidRPr="00B500B9" w:rsidRDefault="00B500B9" w:rsidP="00B500B9">
      <w:pPr>
        <w:pStyle w:val="1"/>
        <w:tabs>
          <w:tab w:val="left" w:pos="1099"/>
          <w:tab w:val="left" w:pos="3562"/>
        </w:tabs>
        <w:ind w:left="142" w:firstLine="0"/>
        <w:jc w:val="both"/>
        <w:rPr>
          <w:bCs/>
        </w:rPr>
      </w:pPr>
      <w:r w:rsidRPr="00B500B9">
        <w:rPr>
          <w:bCs/>
        </w:rPr>
        <w:t xml:space="preserve">от </w:t>
      </w:r>
      <w:r w:rsidRPr="00B500B9">
        <w:rPr>
          <w:bCs/>
          <w:u w:val="single"/>
        </w:rPr>
        <w:t>15.04.2026</w:t>
      </w:r>
      <w:r>
        <w:rPr>
          <w:bCs/>
          <w:u w:val="single"/>
        </w:rPr>
        <w:t>г</w:t>
      </w:r>
      <w:r w:rsidRPr="00B500B9">
        <w:rPr>
          <w:bCs/>
        </w:rPr>
        <w:t>. №</w:t>
      </w:r>
      <w:r w:rsidRPr="00B500B9">
        <w:rPr>
          <w:bCs/>
          <w:u w:val="single"/>
        </w:rPr>
        <w:t>375</w:t>
      </w:r>
    </w:p>
    <w:p w:rsidR="00B500B9" w:rsidRPr="00B500B9" w:rsidRDefault="00B500B9" w:rsidP="00B500B9">
      <w:pPr>
        <w:pStyle w:val="1"/>
        <w:tabs>
          <w:tab w:val="left" w:pos="1099"/>
          <w:tab w:val="left" w:pos="3562"/>
        </w:tabs>
        <w:ind w:firstLine="0"/>
        <w:jc w:val="both"/>
        <w:rPr>
          <w:bCs/>
        </w:rPr>
      </w:pPr>
    </w:p>
    <w:p w:rsidR="00B500B9" w:rsidRDefault="00B500B9" w:rsidP="00B500B9">
      <w:pPr>
        <w:pStyle w:val="1"/>
        <w:tabs>
          <w:tab w:val="left" w:pos="1099"/>
          <w:tab w:val="left" w:pos="3562"/>
        </w:tabs>
        <w:ind w:left="142" w:firstLine="0"/>
        <w:jc w:val="both"/>
        <w:rPr>
          <w:bCs/>
        </w:rPr>
      </w:pPr>
      <w:r w:rsidRPr="002D2682">
        <w:rPr>
          <w:bCs/>
        </w:rPr>
        <w:t>Об утверждении административного</w:t>
      </w:r>
      <w:r>
        <w:t xml:space="preserve"> </w:t>
      </w:r>
      <w:r w:rsidRPr="002D2682">
        <w:rPr>
          <w:bCs/>
        </w:rPr>
        <w:t xml:space="preserve">регламента </w:t>
      </w:r>
    </w:p>
    <w:p w:rsidR="00B500B9" w:rsidRDefault="00B500B9" w:rsidP="00B500B9">
      <w:pPr>
        <w:pStyle w:val="1"/>
        <w:tabs>
          <w:tab w:val="left" w:pos="1099"/>
          <w:tab w:val="left" w:pos="3562"/>
        </w:tabs>
        <w:ind w:left="142" w:firstLine="0"/>
        <w:jc w:val="both"/>
        <w:rPr>
          <w:bCs/>
        </w:rPr>
      </w:pPr>
      <w:r w:rsidRPr="002D2682">
        <w:rPr>
          <w:bCs/>
        </w:rPr>
        <w:t xml:space="preserve">предоставления муниципальной услуги </w:t>
      </w:r>
    </w:p>
    <w:p w:rsidR="00B500B9" w:rsidRDefault="00B500B9" w:rsidP="00B500B9">
      <w:pPr>
        <w:pStyle w:val="1"/>
        <w:tabs>
          <w:tab w:val="left" w:pos="1099"/>
          <w:tab w:val="left" w:pos="3562"/>
        </w:tabs>
        <w:ind w:left="142" w:firstLine="0"/>
        <w:jc w:val="both"/>
        <w:rPr>
          <w:bCs/>
        </w:rPr>
      </w:pPr>
      <w:r w:rsidRPr="002D2682">
        <w:rPr>
          <w:bCs/>
        </w:rPr>
        <w:t>«Предоставление согласования</w:t>
      </w:r>
      <w:r>
        <w:t xml:space="preserve"> </w:t>
      </w:r>
      <w:r w:rsidRPr="002D2682">
        <w:rPr>
          <w:bCs/>
        </w:rPr>
        <w:t>строительства,</w:t>
      </w:r>
    </w:p>
    <w:p w:rsidR="00B500B9" w:rsidRDefault="00B500B9" w:rsidP="00B500B9">
      <w:pPr>
        <w:pStyle w:val="1"/>
        <w:tabs>
          <w:tab w:val="left" w:pos="1099"/>
          <w:tab w:val="left" w:pos="3562"/>
        </w:tabs>
        <w:ind w:left="142" w:firstLine="0"/>
        <w:jc w:val="both"/>
        <w:rPr>
          <w:bCs/>
        </w:rPr>
      </w:pPr>
      <w:r w:rsidRPr="002D2682">
        <w:rPr>
          <w:bCs/>
        </w:rPr>
        <w:t>реконструкции объектов</w:t>
      </w:r>
      <w:r>
        <w:t xml:space="preserve"> </w:t>
      </w:r>
      <w:r w:rsidRPr="002D2682">
        <w:rPr>
          <w:bCs/>
        </w:rPr>
        <w:t>капитального строительства,</w:t>
      </w:r>
    </w:p>
    <w:p w:rsidR="00B500B9" w:rsidRDefault="00B500B9" w:rsidP="00B500B9">
      <w:pPr>
        <w:pStyle w:val="1"/>
        <w:tabs>
          <w:tab w:val="left" w:pos="1099"/>
          <w:tab w:val="left" w:pos="3562"/>
        </w:tabs>
        <w:ind w:left="142" w:firstLine="0"/>
        <w:jc w:val="both"/>
        <w:rPr>
          <w:bCs/>
        </w:rPr>
      </w:pPr>
      <w:r w:rsidRPr="002D2682">
        <w:rPr>
          <w:bCs/>
        </w:rPr>
        <w:t>объектов,</w:t>
      </w:r>
      <w:r>
        <w:t xml:space="preserve"> </w:t>
      </w:r>
      <w:r w:rsidRPr="002D2682">
        <w:rPr>
          <w:bCs/>
        </w:rPr>
        <w:t>предназначенных для осуществления</w:t>
      </w:r>
      <w:r>
        <w:t xml:space="preserve"> </w:t>
      </w:r>
      <w:r w:rsidRPr="002D2682">
        <w:rPr>
          <w:bCs/>
        </w:rPr>
        <w:t>дорожной</w:t>
      </w:r>
    </w:p>
    <w:p w:rsidR="00B500B9" w:rsidRDefault="00B500B9" w:rsidP="00B500B9">
      <w:pPr>
        <w:pStyle w:val="1"/>
        <w:tabs>
          <w:tab w:val="left" w:pos="1099"/>
          <w:tab w:val="left" w:pos="3562"/>
        </w:tabs>
        <w:ind w:left="142" w:firstLine="0"/>
        <w:jc w:val="both"/>
        <w:rPr>
          <w:bCs/>
        </w:rPr>
      </w:pPr>
      <w:r w:rsidRPr="002D2682">
        <w:rPr>
          <w:bCs/>
        </w:rPr>
        <w:t>деятельности, объектов дорожного сервиса, установку</w:t>
      </w:r>
    </w:p>
    <w:p w:rsidR="00B500B9" w:rsidRDefault="00B500B9" w:rsidP="00B500B9">
      <w:pPr>
        <w:pStyle w:val="1"/>
        <w:tabs>
          <w:tab w:val="left" w:pos="1099"/>
          <w:tab w:val="left" w:pos="3562"/>
        </w:tabs>
        <w:ind w:left="142" w:firstLine="0"/>
        <w:jc w:val="both"/>
        <w:rPr>
          <w:bCs/>
        </w:rPr>
      </w:pPr>
      <w:r w:rsidRPr="002D2682">
        <w:rPr>
          <w:bCs/>
        </w:rPr>
        <w:t>рекламных</w:t>
      </w:r>
      <w:r>
        <w:rPr>
          <w:bCs/>
        </w:rPr>
        <w:t xml:space="preserve"> </w:t>
      </w:r>
      <w:r w:rsidRPr="002D2682">
        <w:rPr>
          <w:bCs/>
        </w:rPr>
        <w:t>конструкций, информационных щитов</w:t>
      </w:r>
    </w:p>
    <w:p w:rsidR="00B500B9" w:rsidRDefault="00B500B9" w:rsidP="00B500B9">
      <w:pPr>
        <w:pStyle w:val="1"/>
        <w:tabs>
          <w:tab w:val="left" w:pos="1099"/>
          <w:tab w:val="left" w:pos="3562"/>
        </w:tabs>
        <w:ind w:left="142" w:firstLine="0"/>
        <w:jc w:val="both"/>
      </w:pPr>
      <w:r w:rsidRPr="002D2682">
        <w:rPr>
          <w:bCs/>
        </w:rPr>
        <w:t>и указателей в границах придорожных</w:t>
      </w:r>
      <w:r>
        <w:rPr>
          <w:bCs/>
        </w:rPr>
        <w:t xml:space="preserve"> </w:t>
      </w:r>
      <w:r w:rsidRPr="002D2682">
        <w:rPr>
          <w:bCs/>
        </w:rPr>
        <w:t xml:space="preserve">полос </w:t>
      </w:r>
    </w:p>
    <w:p w:rsidR="00B500B9" w:rsidRDefault="00B500B9" w:rsidP="00B500B9">
      <w:pPr>
        <w:pStyle w:val="1"/>
        <w:tabs>
          <w:tab w:val="left" w:pos="1099"/>
          <w:tab w:val="left" w:pos="3562"/>
        </w:tabs>
        <w:ind w:left="142" w:firstLine="0"/>
        <w:jc w:val="both"/>
        <w:rPr>
          <w:bCs/>
        </w:rPr>
      </w:pPr>
      <w:r w:rsidRPr="002D2682">
        <w:rPr>
          <w:bCs/>
        </w:rPr>
        <w:t>автомобильных дорог общего</w:t>
      </w:r>
      <w:r>
        <w:rPr>
          <w:bCs/>
        </w:rPr>
        <w:t xml:space="preserve"> </w:t>
      </w:r>
      <w:r w:rsidRPr="002D2682">
        <w:rPr>
          <w:bCs/>
        </w:rPr>
        <w:t xml:space="preserve">пользования </w:t>
      </w:r>
    </w:p>
    <w:p w:rsidR="00B500B9" w:rsidRDefault="00B500B9" w:rsidP="00B500B9">
      <w:pPr>
        <w:pStyle w:val="1"/>
        <w:tabs>
          <w:tab w:val="left" w:pos="1099"/>
          <w:tab w:val="left" w:pos="3562"/>
        </w:tabs>
        <w:ind w:left="142" w:firstLine="0"/>
        <w:jc w:val="both"/>
        <w:rPr>
          <w:bCs/>
        </w:rPr>
      </w:pPr>
      <w:r w:rsidRPr="002D2682">
        <w:rPr>
          <w:bCs/>
        </w:rPr>
        <w:t>местного значения»</w:t>
      </w:r>
    </w:p>
    <w:p w:rsidR="00B500B9" w:rsidRPr="006145D7" w:rsidRDefault="00B500B9" w:rsidP="00B500B9">
      <w:pPr>
        <w:pStyle w:val="1"/>
        <w:tabs>
          <w:tab w:val="left" w:pos="1099"/>
          <w:tab w:val="left" w:pos="3562"/>
        </w:tabs>
        <w:ind w:left="142" w:firstLine="0"/>
        <w:jc w:val="both"/>
      </w:pPr>
    </w:p>
    <w:p w:rsidR="00B500B9" w:rsidRPr="002D2682" w:rsidRDefault="00B500B9" w:rsidP="00B500B9">
      <w:pPr>
        <w:pStyle w:val="1"/>
        <w:ind w:left="142" w:firstLine="0"/>
        <w:jc w:val="both"/>
        <w:rPr>
          <w:b/>
          <w:bCs/>
        </w:rPr>
      </w:pPr>
    </w:p>
    <w:p w:rsidR="00B500B9" w:rsidRDefault="00B500B9" w:rsidP="00B500B9">
      <w:pPr>
        <w:pStyle w:val="1"/>
        <w:spacing w:after="320"/>
        <w:ind w:left="142" w:firstLine="720"/>
        <w:jc w:val="both"/>
      </w:pPr>
      <w: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руководствуясь Уставом </w:t>
      </w:r>
      <w:proofErr w:type="spellStart"/>
      <w:r>
        <w:t>Новозыбковского</w:t>
      </w:r>
      <w:proofErr w:type="spellEnd"/>
      <w:r>
        <w:t xml:space="preserve"> городского округа Брянской области, </w:t>
      </w:r>
    </w:p>
    <w:p w:rsidR="00B500B9" w:rsidRDefault="00B500B9" w:rsidP="00B500B9">
      <w:pPr>
        <w:pStyle w:val="1"/>
        <w:spacing w:after="320"/>
        <w:ind w:left="142" w:firstLine="720"/>
        <w:jc w:val="both"/>
      </w:pPr>
      <w:r>
        <w:t>П О С Т А Н О В Л Я Ю:</w:t>
      </w:r>
    </w:p>
    <w:p w:rsidR="00B500B9" w:rsidRDefault="00B500B9" w:rsidP="00B500B9">
      <w:pPr>
        <w:pStyle w:val="1"/>
        <w:numPr>
          <w:ilvl w:val="0"/>
          <w:numId w:val="1"/>
        </w:numPr>
        <w:tabs>
          <w:tab w:val="left" w:pos="1296"/>
        </w:tabs>
        <w:ind w:left="142" w:firstLine="720"/>
        <w:jc w:val="both"/>
      </w:pPr>
      <w:r>
        <w:t>Утвердить административный регламент предоставления муниципальной услуги «Предоставление согласования строительства, реконструкции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в границах придорожных полос автомобильных дорог общего пользования местного значения» (приложение).</w:t>
      </w:r>
    </w:p>
    <w:p w:rsidR="00B500B9" w:rsidRPr="00BF3898" w:rsidRDefault="00B500B9" w:rsidP="00B500B9">
      <w:pPr>
        <w:pStyle w:val="1"/>
        <w:numPr>
          <w:ilvl w:val="0"/>
          <w:numId w:val="1"/>
        </w:numPr>
        <w:tabs>
          <w:tab w:val="left" w:pos="1296"/>
        </w:tabs>
        <w:ind w:left="142" w:firstLine="720"/>
        <w:jc w:val="both"/>
      </w:pPr>
      <w:r>
        <w:t xml:space="preserve">Настоящее постановление разместить на официальном сайте </w:t>
      </w:r>
      <w:proofErr w:type="spellStart"/>
      <w:r>
        <w:t>Новозыбковской</w:t>
      </w:r>
      <w:proofErr w:type="spellEnd"/>
      <w:r>
        <w:t xml:space="preserve"> городской администрации в сети Интернет </w:t>
      </w:r>
      <w:proofErr w:type="spellStart"/>
      <w:r w:rsidRPr="00FD1ABA">
        <w:rPr>
          <w:color w:val="auto"/>
          <w:lang w:val="en-US" w:bidi="ar-SA"/>
        </w:rPr>
        <w:t>zibkoe</w:t>
      </w:r>
      <w:proofErr w:type="spellEnd"/>
      <w:r w:rsidRPr="00FD1ABA">
        <w:rPr>
          <w:color w:val="auto"/>
          <w:lang w:bidi="ar-SA"/>
        </w:rPr>
        <w:t>.</w:t>
      </w:r>
      <w:proofErr w:type="spellStart"/>
      <w:r w:rsidRPr="00FD1ABA">
        <w:rPr>
          <w:color w:val="auto"/>
          <w:lang w:val="en-US" w:bidi="ar-SA"/>
        </w:rPr>
        <w:t>gosuslugi</w:t>
      </w:r>
      <w:proofErr w:type="spellEnd"/>
      <w:r w:rsidRPr="00FD1ABA">
        <w:rPr>
          <w:color w:val="auto"/>
          <w:lang w:bidi="ar-SA"/>
        </w:rPr>
        <w:t>.</w:t>
      </w:r>
      <w:proofErr w:type="spellStart"/>
      <w:r w:rsidRPr="00FD1ABA">
        <w:rPr>
          <w:color w:val="auto"/>
          <w:lang w:val="en-US" w:bidi="ar-SA"/>
        </w:rPr>
        <w:t>ru</w:t>
      </w:r>
      <w:proofErr w:type="spellEnd"/>
      <w:r>
        <w:rPr>
          <w:color w:val="auto"/>
          <w:lang w:bidi="ar-SA"/>
        </w:rPr>
        <w:t>.</w:t>
      </w:r>
    </w:p>
    <w:p w:rsidR="00B500B9" w:rsidRPr="000A1EB0" w:rsidRDefault="00B500B9" w:rsidP="00B500B9">
      <w:pPr>
        <w:pStyle w:val="1"/>
        <w:numPr>
          <w:ilvl w:val="0"/>
          <w:numId w:val="1"/>
        </w:numPr>
        <w:tabs>
          <w:tab w:val="left" w:pos="1296"/>
        </w:tabs>
        <w:ind w:left="142" w:firstLine="720"/>
        <w:jc w:val="both"/>
        <w:rPr>
          <w:color w:val="auto"/>
        </w:rPr>
      </w:pPr>
      <w:r w:rsidRPr="000A1EB0">
        <w:rPr>
          <w:color w:val="auto"/>
        </w:rPr>
        <w:t xml:space="preserve">Контроль за выполнением настоящего постановления </w:t>
      </w:r>
      <w:r>
        <w:rPr>
          <w:color w:val="auto"/>
        </w:rPr>
        <w:t>оставляю за собой.</w:t>
      </w:r>
    </w:p>
    <w:p w:rsidR="00B500B9" w:rsidRPr="00911EBB" w:rsidRDefault="00B500B9" w:rsidP="00B500B9">
      <w:pPr>
        <w:pStyle w:val="1"/>
        <w:tabs>
          <w:tab w:val="left" w:pos="1296"/>
        </w:tabs>
        <w:ind w:left="142" w:firstLine="0"/>
        <w:jc w:val="both"/>
        <w:rPr>
          <w:color w:val="FF0000"/>
        </w:rPr>
      </w:pPr>
    </w:p>
    <w:p w:rsidR="00B500B9" w:rsidRDefault="00B500B9" w:rsidP="00B500B9">
      <w:pPr>
        <w:pStyle w:val="1"/>
        <w:ind w:left="142" w:firstLine="0"/>
        <w:jc w:val="both"/>
      </w:pPr>
      <w:r>
        <w:t xml:space="preserve">Ио главы </w:t>
      </w:r>
      <w:proofErr w:type="spellStart"/>
      <w:r>
        <w:t>Новозыбковской</w:t>
      </w:r>
      <w:proofErr w:type="spellEnd"/>
      <w:r>
        <w:t xml:space="preserve"> городской</w:t>
      </w:r>
    </w:p>
    <w:p w:rsidR="00B500B9" w:rsidRDefault="00B500B9" w:rsidP="00B500B9">
      <w:pPr>
        <w:pStyle w:val="1"/>
        <w:ind w:left="142" w:firstLine="0"/>
        <w:jc w:val="both"/>
      </w:pPr>
      <w:r>
        <w:t>администрации</w:t>
      </w:r>
      <w:r>
        <w:tab/>
      </w:r>
      <w:r>
        <w:tab/>
      </w:r>
      <w:r>
        <w:tab/>
      </w:r>
      <w:r>
        <w:tab/>
      </w:r>
      <w:r>
        <w:tab/>
      </w:r>
      <w:r>
        <w:tab/>
      </w:r>
      <w:r>
        <w:tab/>
        <w:t xml:space="preserve">                  </w:t>
      </w:r>
      <w:r w:rsidRPr="00911EBB">
        <w:t xml:space="preserve"> </w:t>
      </w:r>
      <w:r>
        <w:t>В.Г.</w:t>
      </w:r>
      <w:r w:rsidRPr="00C43B6B">
        <w:t xml:space="preserve"> </w:t>
      </w:r>
      <w:r>
        <w:t>Шевелев</w:t>
      </w:r>
    </w:p>
    <w:p w:rsidR="00B500B9" w:rsidRDefault="00B500B9" w:rsidP="00B500B9">
      <w:pPr>
        <w:pStyle w:val="30"/>
        <w:spacing w:after="0" w:line="240" w:lineRule="auto"/>
        <w:ind w:left="142"/>
        <w:jc w:val="both"/>
        <w:rPr>
          <w:i w:val="0"/>
          <w:sz w:val="24"/>
          <w:szCs w:val="24"/>
        </w:rPr>
      </w:pPr>
    </w:p>
    <w:p w:rsidR="00B500B9" w:rsidRDefault="00B500B9" w:rsidP="00B500B9">
      <w:pPr>
        <w:pStyle w:val="30"/>
        <w:spacing w:after="0" w:line="240" w:lineRule="auto"/>
        <w:ind w:left="142"/>
        <w:jc w:val="both"/>
        <w:rPr>
          <w:i w:val="0"/>
          <w:sz w:val="24"/>
          <w:szCs w:val="24"/>
        </w:rPr>
      </w:pPr>
    </w:p>
    <w:p w:rsidR="00B500B9" w:rsidRPr="00BF3898" w:rsidRDefault="00B500B9" w:rsidP="00B500B9">
      <w:pPr>
        <w:pStyle w:val="30"/>
        <w:spacing w:after="0" w:line="240" w:lineRule="auto"/>
        <w:ind w:left="142"/>
        <w:jc w:val="both"/>
        <w:rPr>
          <w:i w:val="0"/>
          <w:sz w:val="24"/>
          <w:szCs w:val="24"/>
        </w:rPr>
      </w:pPr>
      <w:r w:rsidRPr="00BF3898">
        <w:rPr>
          <w:i w:val="0"/>
          <w:sz w:val="24"/>
          <w:szCs w:val="24"/>
        </w:rPr>
        <w:t>Качанова Т.А.</w:t>
      </w:r>
    </w:p>
    <w:p w:rsidR="00B500B9" w:rsidRPr="00BF3898" w:rsidRDefault="00B500B9" w:rsidP="00B500B9">
      <w:pPr>
        <w:pStyle w:val="30"/>
        <w:spacing w:after="0" w:line="240" w:lineRule="auto"/>
        <w:ind w:left="142"/>
        <w:jc w:val="both"/>
        <w:rPr>
          <w:i w:val="0"/>
          <w:sz w:val="24"/>
          <w:szCs w:val="24"/>
        </w:rPr>
      </w:pPr>
      <w:r w:rsidRPr="00BF3898">
        <w:rPr>
          <w:i w:val="0"/>
          <w:sz w:val="24"/>
          <w:szCs w:val="24"/>
        </w:rPr>
        <w:t>5-69-54</w:t>
      </w:r>
    </w:p>
    <w:p w:rsidR="00B500B9" w:rsidRPr="00C43B6B" w:rsidRDefault="00B500B9" w:rsidP="00B500B9">
      <w:pPr>
        <w:widowControl/>
        <w:spacing w:after="200" w:line="276" w:lineRule="auto"/>
        <w:rPr>
          <w:rFonts w:ascii="Times New Roman" w:eastAsia="Calibri" w:hAnsi="Times New Roman" w:cs="Times New Roman"/>
          <w:color w:val="auto"/>
          <w:lang w:eastAsia="en-US" w:bidi="ar-SA"/>
        </w:rPr>
      </w:pPr>
    </w:p>
    <w:p w:rsidR="002D2682" w:rsidRDefault="002D2682" w:rsidP="002D2682">
      <w:bookmarkStart w:id="0" w:name="_GoBack"/>
      <w:bookmarkEnd w:id="0"/>
    </w:p>
    <w:p w:rsidR="006A64BA" w:rsidRDefault="00544526" w:rsidP="000A1EB0">
      <w:pPr>
        <w:pStyle w:val="11"/>
        <w:keepNext/>
        <w:keepLines/>
        <w:tabs>
          <w:tab w:val="left" w:pos="7515"/>
        </w:tabs>
        <w:spacing w:after="0"/>
        <w:jc w:val="right"/>
        <w:rPr>
          <w:b w:val="0"/>
          <w:sz w:val="24"/>
          <w:szCs w:val="24"/>
        </w:rPr>
      </w:pPr>
      <w:bookmarkStart w:id="1" w:name="bookmark2"/>
      <w:r w:rsidRPr="00544526">
        <w:rPr>
          <w:b w:val="0"/>
          <w:sz w:val="24"/>
          <w:szCs w:val="24"/>
        </w:rPr>
        <w:t xml:space="preserve">Приложение </w:t>
      </w:r>
      <w:r>
        <w:rPr>
          <w:b w:val="0"/>
          <w:sz w:val="24"/>
          <w:szCs w:val="24"/>
        </w:rPr>
        <w:t>к постановлению</w:t>
      </w:r>
    </w:p>
    <w:p w:rsidR="00544526" w:rsidRDefault="00544526" w:rsidP="000A1EB0">
      <w:pPr>
        <w:pStyle w:val="11"/>
        <w:keepNext/>
        <w:keepLines/>
        <w:tabs>
          <w:tab w:val="left" w:pos="7515"/>
        </w:tabs>
        <w:spacing w:after="0"/>
        <w:jc w:val="right"/>
        <w:rPr>
          <w:b w:val="0"/>
          <w:sz w:val="24"/>
          <w:szCs w:val="24"/>
        </w:rPr>
      </w:pPr>
      <w:proofErr w:type="spellStart"/>
      <w:r>
        <w:rPr>
          <w:b w:val="0"/>
          <w:sz w:val="24"/>
          <w:szCs w:val="24"/>
        </w:rPr>
        <w:t>Новозыбковской</w:t>
      </w:r>
      <w:proofErr w:type="spellEnd"/>
      <w:r>
        <w:rPr>
          <w:b w:val="0"/>
          <w:sz w:val="24"/>
          <w:szCs w:val="24"/>
        </w:rPr>
        <w:t xml:space="preserve"> городской администрации</w:t>
      </w:r>
    </w:p>
    <w:p w:rsidR="00A31FA8" w:rsidRDefault="00A31FA8" w:rsidP="000A1EB0">
      <w:pPr>
        <w:pStyle w:val="11"/>
        <w:keepNext/>
        <w:keepLines/>
        <w:tabs>
          <w:tab w:val="left" w:pos="7515"/>
        </w:tabs>
        <w:spacing w:after="0"/>
        <w:jc w:val="right"/>
        <w:rPr>
          <w:b w:val="0"/>
          <w:sz w:val="24"/>
          <w:szCs w:val="24"/>
        </w:rPr>
      </w:pPr>
    </w:p>
    <w:p w:rsidR="00A31FA8" w:rsidRDefault="00911EBB" w:rsidP="00911EBB">
      <w:pPr>
        <w:pStyle w:val="11"/>
        <w:keepNext/>
        <w:keepLines/>
        <w:tabs>
          <w:tab w:val="left" w:pos="7515"/>
        </w:tabs>
        <w:spacing w:after="0"/>
        <w:rPr>
          <w:b w:val="0"/>
          <w:sz w:val="24"/>
          <w:szCs w:val="24"/>
        </w:rPr>
      </w:pPr>
      <w:r>
        <w:rPr>
          <w:b w:val="0"/>
          <w:sz w:val="24"/>
          <w:szCs w:val="24"/>
        </w:rPr>
        <w:t xml:space="preserve">                                                                               </w:t>
      </w:r>
      <w:r w:rsidR="00B500B9">
        <w:rPr>
          <w:b w:val="0"/>
          <w:sz w:val="24"/>
          <w:szCs w:val="24"/>
        </w:rPr>
        <w:t xml:space="preserve">от </w:t>
      </w:r>
      <w:r w:rsidR="00B500B9" w:rsidRPr="00B500B9">
        <w:rPr>
          <w:b w:val="0"/>
          <w:sz w:val="24"/>
          <w:szCs w:val="24"/>
          <w:u w:val="single"/>
        </w:rPr>
        <w:t>15.04.2026г</w:t>
      </w:r>
      <w:r w:rsidR="00B500B9">
        <w:rPr>
          <w:b w:val="0"/>
          <w:sz w:val="24"/>
          <w:szCs w:val="24"/>
        </w:rPr>
        <w:t>. №</w:t>
      </w:r>
      <w:r w:rsidR="00B500B9" w:rsidRPr="00B500B9">
        <w:rPr>
          <w:b w:val="0"/>
          <w:sz w:val="24"/>
          <w:szCs w:val="24"/>
          <w:u w:val="single"/>
        </w:rPr>
        <w:t>375</w:t>
      </w:r>
      <w:r>
        <w:rPr>
          <w:b w:val="0"/>
          <w:sz w:val="24"/>
          <w:szCs w:val="24"/>
        </w:rPr>
        <w:t xml:space="preserve"> </w:t>
      </w:r>
    </w:p>
    <w:p w:rsidR="00A31FA8" w:rsidRDefault="00A31FA8" w:rsidP="000A1EB0">
      <w:pPr>
        <w:pStyle w:val="11"/>
        <w:keepNext/>
        <w:keepLines/>
        <w:tabs>
          <w:tab w:val="left" w:pos="7515"/>
        </w:tabs>
        <w:spacing w:after="0"/>
        <w:jc w:val="right"/>
        <w:rPr>
          <w:b w:val="0"/>
          <w:sz w:val="24"/>
          <w:szCs w:val="24"/>
        </w:rPr>
      </w:pPr>
    </w:p>
    <w:p w:rsidR="00544526" w:rsidRPr="00544526" w:rsidRDefault="00544526" w:rsidP="000A1EB0">
      <w:pPr>
        <w:pStyle w:val="11"/>
        <w:keepNext/>
        <w:keepLines/>
        <w:tabs>
          <w:tab w:val="left" w:pos="7515"/>
        </w:tabs>
        <w:spacing w:after="0"/>
        <w:jc w:val="right"/>
        <w:rPr>
          <w:b w:val="0"/>
          <w:sz w:val="24"/>
          <w:szCs w:val="24"/>
        </w:rPr>
      </w:pPr>
    </w:p>
    <w:p w:rsidR="00047994" w:rsidRDefault="00376BDD">
      <w:pPr>
        <w:pStyle w:val="11"/>
        <w:keepNext/>
        <w:keepLines/>
        <w:spacing w:after="0"/>
      </w:pPr>
      <w:r>
        <w:t>Административный регламент</w:t>
      </w:r>
      <w:bookmarkEnd w:id="1"/>
    </w:p>
    <w:p w:rsidR="00047994" w:rsidRDefault="00376BDD">
      <w:pPr>
        <w:pStyle w:val="1"/>
        <w:spacing w:after="220"/>
        <w:ind w:firstLine="0"/>
        <w:jc w:val="center"/>
      </w:pPr>
      <w:r>
        <w:t>предоставления муниципальной услуги «Предоставление согласования</w:t>
      </w:r>
      <w:r>
        <w:br/>
        <w:t>строительства, реконструкции объектов капитального строительства,</w:t>
      </w:r>
      <w:r>
        <w:br/>
        <w:t>объектов, предназначенных для осуществления дорожной деятельности,</w:t>
      </w:r>
      <w:r>
        <w:br/>
        <w:t>объектов дорожного сервиса, установку рекламных конструкций,</w:t>
      </w:r>
      <w:r>
        <w:br/>
        <w:t>информационных щитов и указателей в границах придорожных полос</w:t>
      </w:r>
      <w:r>
        <w:br/>
        <w:t>автомобильных дорог общего пользования местного значения»</w:t>
      </w:r>
    </w:p>
    <w:p w:rsidR="00047994" w:rsidRDefault="00376BDD">
      <w:pPr>
        <w:pStyle w:val="11"/>
        <w:keepNext/>
        <w:keepLines/>
        <w:numPr>
          <w:ilvl w:val="0"/>
          <w:numId w:val="3"/>
        </w:numPr>
        <w:tabs>
          <w:tab w:val="left" w:pos="327"/>
        </w:tabs>
      </w:pPr>
      <w:bookmarkStart w:id="2" w:name="bookmark4"/>
      <w:r>
        <w:t>Общие положения</w:t>
      </w:r>
      <w:bookmarkEnd w:id="2"/>
    </w:p>
    <w:p w:rsidR="00047994" w:rsidRDefault="00376BDD">
      <w:pPr>
        <w:pStyle w:val="1"/>
        <w:numPr>
          <w:ilvl w:val="1"/>
          <w:numId w:val="3"/>
        </w:numPr>
        <w:tabs>
          <w:tab w:val="left" w:pos="1254"/>
        </w:tabs>
        <w:ind w:firstLine="740"/>
        <w:jc w:val="both"/>
      </w:pPr>
      <w:r>
        <w:t>Предмет регулирования</w:t>
      </w:r>
    </w:p>
    <w:p w:rsidR="00047994" w:rsidRDefault="00376BDD">
      <w:pPr>
        <w:pStyle w:val="1"/>
        <w:ind w:firstLine="740"/>
        <w:jc w:val="both"/>
      </w:pPr>
      <w:r>
        <w:t xml:space="preserve">Настоящий административный регламент устанавливает порядок предоставления муниципальной услуги «Предоставление согласования строительства, реконструкции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в границах придорожных полос автомобильных дорог общего пользования местного значения»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proofErr w:type="spellStart"/>
      <w:r w:rsidR="006A64BA">
        <w:t>Новозыбковской</w:t>
      </w:r>
      <w:proofErr w:type="spellEnd"/>
      <w:r w:rsidR="006A64BA">
        <w:t xml:space="preserve"> городской администрацией</w:t>
      </w:r>
      <w:r>
        <w:t>.</w:t>
      </w:r>
    </w:p>
    <w:p w:rsidR="00047994" w:rsidRDefault="00376BDD">
      <w:pPr>
        <w:pStyle w:val="1"/>
        <w:numPr>
          <w:ilvl w:val="1"/>
          <w:numId w:val="3"/>
        </w:numPr>
        <w:tabs>
          <w:tab w:val="left" w:pos="1268"/>
        </w:tabs>
        <w:ind w:firstLine="740"/>
        <w:jc w:val="both"/>
      </w:pPr>
      <w:r>
        <w:t>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p w:rsidR="00047994" w:rsidRDefault="00376BDD">
      <w:pPr>
        <w:pStyle w:val="1"/>
        <w:numPr>
          <w:ilvl w:val="1"/>
          <w:numId w:val="3"/>
        </w:numPr>
        <w:tabs>
          <w:tab w:val="left" w:pos="1440"/>
        </w:tabs>
        <w:ind w:firstLine="740"/>
        <w:jc w:val="both"/>
      </w:pPr>
      <w:r>
        <w:t>Порядок информирования заявителей о предоставлении муниципальной услуги.</w:t>
      </w:r>
    </w:p>
    <w:p w:rsidR="004C4EF4" w:rsidRDefault="004C4EF4" w:rsidP="004C4EF4">
      <w:pPr>
        <w:widowControl/>
        <w:ind w:firstLine="709"/>
        <w:jc w:val="both"/>
        <w:rPr>
          <w:rFonts w:ascii="Times New Roman" w:eastAsiaTheme="minorHAnsi" w:hAnsi="Times New Roman" w:cs="Times New Roman"/>
          <w:color w:val="auto"/>
          <w:sz w:val="28"/>
          <w:szCs w:val="28"/>
          <w:lang w:eastAsia="en-US" w:bidi="ar-SA"/>
        </w:rPr>
      </w:pPr>
      <w:r w:rsidRPr="004C4EF4">
        <w:rPr>
          <w:rFonts w:ascii="Times New Roman" w:eastAsia="Times New Roman" w:hAnsi="Times New Roman" w:cs="Times New Roman"/>
          <w:color w:val="92D050"/>
          <w:sz w:val="28"/>
          <w:szCs w:val="28"/>
          <w:lang w:bidi="ar-SA"/>
        </w:rPr>
        <w:t xml:space="preserve"> </w:t>
      </w:r>
      <w:r w:rsidRPr="004C4EF4">
        <w:rPr>
          <w:rFonts w:ascii="Times New Roman" w:eastAsia="Times New Roman" w:hAnsi="Times New Roman" w:cs="Times New Roman"/>
          <w:color w:val="auto"/>
          <w:sz w:val="28"/>
          <w:szCs w:val="28"/>
          <w:lang w:bidi="ar-SA"/>
        </w:rPr>
        <w:t xml:space="preserve">Информирование    о    предоставлении    муниципальной   услуги осуществляется отделом архитектуры и градостроительства </w:t>
      </w:r>
      <w:proofErr w:type="spellStart"/>
      <w:r>
        <w:rPr>
          <w:rFonts w:ascii="Times New Roman" w:eastAsia="Times New Roman" w:hAnsi="Times New Roman" w:cs="Times New Roman"/>
          <w:color w:val="auto"/>
          <w:sz w:val="28"/>
          <w:szCs w:val="28"/>
          <w:lang w:bidi="ar-SA"/>
        </w:rPr>
        <w:t>Новозыбковской</w:t>
      </w:r>
      <w:proofErr w:type="spellEnd"/>
      <w:r>
        <w:rPr>
          <w:rFonts w:ascii="Times New Roman" w:eastAsia="Times New Roman" w:hAnsi="Times New Roman" w:cs="Times New Roman"/>
          <w:color w:val="auto"/>
          <w:sz w:val="28"/>
          <w:szCs w:val="28"/>
          <w:lang w:bidi="ar-SA"/>
        </w:rPr>
        <w:t xml:space="preserve"> городской администрации</w:t>
      </w:r>
      <w:r w:rsidRPr="004C4EF4">
        <w:rPr>
          <w:rFonts w:ascii="Times New Roman" w:eastAsia="Times New Roman" w:hAnsi="Times New Roman" w:cs="Times New Roman"/>
          <w:color w:val="auto"/>
          <w:sz w:val="28"/>
          <w:szCs w:val="28"/>
          <w:lang w:bidi="ar-SA"/>
        </w:rPr>
        <w:t xml:space="preserve"> (далее - ОАГ),</w:t>
      </w:r>
      <w:r w:rsidRPr="004C4EF4">
        <w:rPr>
          <w:rFonts w:ascii="Times New Roman" w:eastAsiaTheme="minorHAnsi" w:hAnsi="Times New Roman" w:cs="Times New Roman"/>
          <w:color w:val="auto"/>
          <w:sz w:val="28"/>
          <w:szCs w:val="28"/>
          <w:lang w:eastAsia="en-US" w:bidi="ar-SA"/>
        </w:rPr>
        <w:t xml:space="preserve"> а также МБУ «Многофункциональный центр предоставления государственных и муниципальных услуг города Новозыбкова»</w:t>
      </w:r>
      <w:r w:rsidR="005E17AB">
        <w:rPr>
          <w:rFonts w:ascii="Times New Roman" w:eastAsiaTheme="minorHAnsi" w:hAnsi="Times New Roman" w:cs="Times New Roman"/>
          <w:color w:val="auto"/>
          <w:sz w:val="28"/>
          <w:szCs w:val="28"/>
          <w:lang w:eastAsia="en-US" w:bidi="ar-SA"/>
        </w:rPr>
        <w:t xml:space="preserve"> (далее МФЦ)</w:t>
      </w:r>
      <w:r w:rsidRPr="004C4EF4">
        <w:rPr>
          <w:rFonts w:ascii="Times New Roman" w:eastAsiaTheme="minorHAnsi" w:hAnsi="Times New Roman" w:cs="Times New Roman"/>
          <w:color w:val="auto"/>
          <w:sz w:val="28"/>
          <w:szCs w:val="28"/>
          <w:lang w:eastAsia="en-US" w:bidi="ar-SA"/>
        </w:rPr>
        <w:t xml:space="preserve"> (при наличии Соглашения)</w:t>
      </w:r>
      <w:r w:rsidR="005E17AB">
        <w:rPr>
          <w:rFonts w:ascii="Times New Roman" w:eastAsiaTheme="minorHAnsi" w:hAnsi="Times New Roman" w:cs="Times New Roman"/>
          <w:color w:val="auto"/>
          <w:sz w:val="28"/>
          <w:szCs w:val="28"/>
          <w:lang w:eastAsia="en-US" w:bidi="ar-SA"/>
        </w:rPr>
        <w:t>:</w:t>
      </w:r>
    </w:p>
    <w:p w:rsidR="005E17AB" w:rsidRPr="004C4EF4" w:rsidRDefault="005E17AB" w:rsidP="004C4EF4">
      <w:pPr>
        <w:widowControl/>
        <w:ind w:firstLine="709"/>
        <w:jc w:val="both"/>
        <w:rPr>
          <w:rFonts w:ascii="Times New Roman" w:eastAsia="Times New Roman" w:hAnsi="Times New Roman" w:cs="Times New Roman"/>
          <w:color w:val="auto"/>
          <w:sz w:val="28"/>
          <w:szCs w:val="28"/>
          <w:lang w:bidi="ar-SA"/>
        </w:rPr>
      </w:pPr>
      <w:r>
        <w:rPr>
          <w:rFonts w:ascii="Times New Roman" w:eastAsiaTheme="minorHAnsi" w:hAnsi="Times New Roman" w:cs="Times New Roman"/>
          <w:color w:val="auto"/>
          <w:sz w:val="28"/>
          <w:szCs w:val="28"/>
          <w:lang w:eastAsia="en-US" w:bidi="ar-SA"/>
        </w:rPr>
        <w:t>а) при личном обращении заявителя в ОАГ</w:t>
      </w:r>
    </w:p>
    <w:p w:rsidR="004C4EF4" w:rsidRPr="004C4EF4" w:rsidRDefault="005A2A70" w:rsidP="004C4EF4">
      <w:pPr>
        <w:widowControl/>
        <w:ind w:firstLine="709"/>
        <w:jc w:val="both"/>
        <w:rPr>
          <w:rFonts w:ascii="Times New Roman" w:eastAsia="Times New Roman" w:hAnsi="Times New Roman" w:cs="Times New Roman"/>
          <w:color w:val="auto"/>
          <w:sz w:val="28"/>
          <w:szCs w:val="28"/>
          <w:u w:val="single"/>
          <w:lang w:bidi="ar-SA"/>
        </w:rPr>
      </w:pPr>
      <w:r>
        <w:rPr>
          <w:rFonts w:ascii="Times New Roman" w:eastAsia="Times New Roman" w:hAnsi="Times New Roman" w:cs="Times New Roman"/>
          <w:color w:val="auto"/>
          <w:sz w:val="28"/>
          <w:szCs w:val="28"/>
          <w:lang w:bidi="ar-SA"/>
        </w:rPr>
        <w:t>М</w:t>
      </w:r>
      <w:r w:rsidR="004C4EF4" w:rsidRPr="004C4EF4">
        <w:rPr>
          <w:rFonts w:ascii="Times New Roman" w:eastAsia="Times New Roman" w:hAnsi="Times New Roman" w:cs="Times New Roman"/>
          <w:color w:val="auto"/>
          <w:sz w:val="28"/>
          <w:szCs w:val="28"/>
          <w:lang w:bidi="ar-SA"/>
        </w:rPr>
        <w:t xml:space="preserve">есто нахождения </w:t>
      </w:r>
      <w:r w:rsidR="004C4EF4" w:rsidRPr="004C4EF4">
        <w:rPr>
          <w:rFonts w:ascii="Times New Roman" w:eastAsia="Times New Roman" w:hAnsi="Times New Roman" w:cs="Times New Roman"/>
          <w:color w:val="auto"/>
          <w:sz w:val="28"/>
          <w:szCs w:val="28"/>
          <w:u w:val="single"/>
          <w:lang w:bidi="ar-SA"/>
        </w:rPr>
        <w:t xml:space="preserve">243020, Брянская область, </w:t>
      </w:r>
      <w:proofErr w:type="spellStart"/>
      <w:r w:rsidR="004C4EF4" w:rsidRPr="004C4EF4">
        <w:rPr>
          <w:rFonts w:ascii="Times New Roman" w:eastAsia="Times New Roman" w:hAnsi="Times New Roman" w:cs="Times New Roman"/>
          <w:color w:val="auto"/>
          <w:sz w:val="28"/>
          <w:szCs w:val="28"/>
          <w:u w:val="single"/>
          <w:lang w:bidi="ar-SA"/>
        </w:rPr>
        <w:t>г.Новозыбков</w:t>
      </w:r>
      <w:proofErr w:type="spellEnd"/>
      <w:r w:rsidR="004C4EF4" w:rsidRPr="004C4EF4">
        <w:rPr>
          <w:rFonts w:ascii="Times New Roman" w:eastAsia="Times New Roman" w:hAnsi="Times New Roman" w:cs="Times New Roman"/>
          <w:color w:val="auto"/>
          <w:sz w:val="28"/>
          <w:szCs w:val="28"/>
          <w:u w:val="single"/>
          <w:lang w:bidi="ar-SA"/>
        </w:rPr>
        <w:t>, пл. Октябрьской Революции, 2, каб.410 тел.8(48343)5-69-54.</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График работы: понедельник-четверг, с 8.30 ч. до 17.45 ч., пятница- с 8.30 ч. до 16.30 ч., перерыв с 13.00 ч. до 14.00 ч.</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Выходные дни- суббота, воскресенье.</w:t>
      </w:r>
    </w:p>
    <w:p w:rsidR="004C4EF4" w:rsidRPr="004C4EF4" w:rsidRDefault="004C4EF4" w:rsidP="004C4EF4">
      <w:pPr>
        <w:widowControl/>
        <w:ind w:firstLine="709"/>
        <w:jc w:val="both"/>
        <w:rPr>
          <w:rFonts w:ascii="Times New Roman" w:eastAsia="Times New Roman" w:hAnsi="Times New Roman" w:cs="Times New Roman"/>
          <w:i/>
          <w:color w:val="auto"/>
          <w:sz w:val="28"/>
          <w:szCs w:val="28"/>
          <w:lang w:bidi="ar-SA"/>
        </w:rPr>
      </w:pPr>
      <w:r w:rsidRPr="004C4EF4">
        <w:rPr>
          <w:rFonts w:ascii="Times New Roman" w:eastAsia="Times New Roman" w:hAnsi="Times New Roman" w:cs="Times New Roman"/>
          <w:color w:val="auto"/>
          <w:sz w:val="28"/>
          <w:szCs w:val="28"/>
          <w:lang w:bidi="ar-SA"/>
        </w:rPr>
        <w:t xml:space="preserve">Прием заявлений о предоставлении </w:t>
      </w:r>
      <w:r w:rsidR="00582E1C">
        <w:rPr>
          <w:rFonts w:ascii="Times New Roman" w:eastAsia="Times New Roman" w:hAnsi="Times New Roman" w:cs="Times New Roman"/>
          <w:color w:val="auto"/>
          <w:sz w:val="28"/>
          <w:szCs w:val="28"/>
          <w:lang w:bidi="ar-SA"/>
        </w:rPr>
        <w:t>муниципальной услуги</w:t>
      </w:r>
      <w:r w:rsidRPr="004C4EF4">
        <w:rPr>
          <w:rFonts w:ascii="Times New Roman" w:eastAsia="Times New Roman" w:hAnsi="Times New Roman" w:cs="Times New Roman"/>
          <w:color w:val="auto"/>
          <w:sz w:val="28"/>
          <w:szCs w:val="28"/>
          <w:lang w:bidi="ar-SA"/>
        </w:rPr>
        <w:t xml:space="preserve"> осуществляется в кабинете 410.</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График   приема заявлений:</w:t>
      </w:r>
    </w:p>
    <w:p w:rsidR="004C4EF4" w:rsidRPr="004C4EF4" w:rsidRDefault="004C4EF4" w:rsidP="004C4EF4">
      <w:pPr>
        <w:widowControl/>
        <w:ind w:firstLine="709"/>
        <w:jc w:val="both"/>
        <w:rPr>
          <w:rFonts w:ascii="Times New Roman" w:eastAsia="Times New Roman" w:hAnsi="Times New Roman" w:cs="Times New Roman"/>
          <w:i/>
          <w:color w:val="auto"/>
          <w:sz w:val="28"/>
          <w:szCs w:val="28"/>
          <w:lang w:bidi="ar-SA"/>
        </w:rPr>
      </w:pPr>
      <w:r w:rsidRPr="004C4EF4">
        <w:rPr>
          <w:rFonts w:ascii="Times New Roman" w:eastAsia="Times New Roman" w:hAnsi="Times New Roman" w:cs="Times New Roman"/>
          <w:color w:val="auto"/>
          <w:sz w:val="28"/>
          <w:szCs w:val="28"/>
          <w:lang w:bidi="ar-SA"/>
        </w:rPr>
        <w:t>-четверг-с 8.30 ч. до 17.45 ч., перерыв- с 13.00 ч. до 14.00 ч.,</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lastRenderedPageBreak/>
        <w:t xml:space="preserve">Адрес электронной почты: </w:t>
      </w:r>
      <w:hyperlink r:id="rId7" w:history="1">
        <w:r w:rsidRPr="004C4EF4">
          <w:rPr>
            <w:rFonts w:ascii="Times New Roman" w:eastAsia="Times New Roman" w:hAnsi="Times New Roman" w:cs="Times New Roman"/>
            <w:color w:val="auto"/>
            <w:sz w:val="28"/>
            <w:szCs w:val="28"/>
            <w:u w:val="single"/>
            <w:lang w:val="en-US" w:bidi="ar-SA"/>
          </w:rPr>
          <w:t>arh</w:t>
        </w:r>
        <w:r w:rsidRPr="004C4EF4">
          <w:rPr>
            <w:rFonts w:ascii="Times New Roman" w:eastAsia="Times New Roman" w:hAnsi="Times New Roman" w:cs="Times New Roman"/>
            <w:color w:val="auto"/>
            <w:sz w:val="28"/>
            <w:szCs w:val="28"/>
            <w:u w:val="single"/>
            <w:lang w:bidi="ar-SA"/>
          </w:rPr>
          <w:t>.</w:t>
        </w:r>
        <w:r w:rsidRPr="004C4EF4">
          <w:rPr>
            <w:rFonts w:ascii="Times New Roman" w:eastAsia="Times New Roman" w:hAnsi="Times New Roman" w:cs="Times New Roman"/>
            <w:color w:val="auto"/>
            <w:sz w:val="28"/>
            <w:szCs w:val="28"/>
            <w:u w:val="single"/>
            <w:lang w:val="en-US" w:bidi="ar-SA"/>
          </w:rPr>
          <w:t>nw</w:t>
        </w:r>
        <w:r w:rsidRPr="004C4EF4">
          <w:rPr>
            <w:rFonts w:ascii="Times New Roman" w:eastAsia="Times New Roman" w:hAnsi="Times New Roman" w:cs="Times New Roman"/>
            <w:color w:val="auto"/>
            <w:sz w:val="28"/>
            <w:szCs w:val="28"/>
            <w:u w:val="single"/>
            <w:lang w:bidi="ar-SA"/>
          </w:rPr>
          <w:t>@</w:t>
        </w:r>
        <w:r w:rsidRPr="004C4EF4">
          <w:rPr>
            <w:rFonts w:ascii="Times New Roman" w:eastAsia="Times New Roman" w:hAnsi="Times New Roman" w:cs="Times New Roman"/>
            <w:color w:val="auto"/>
            <w:sz w:val="28"/>
            <w:szCs w:val="28"/>
            <w:u w:val="single"/>
            <w:lang w:val="en-US" w:bidi="ar-SA"/>
          </w:rPr>
          <w:t>yandex</w:t>
        </w:r>
        <w:r w:rsidRPr="004C4EF4">
          <w:rPr>
            <w:rFonts w:ascii="Times New Roman" w:eastAsia="Times New Roman" w:hAnsi="Times New Roman" w:cs="Times New Roman"/>
            <w:color w:val="auto"/>
            <w:sz w:val="28"/>
            <w:szCs w:val="28"/>
            <w:u w:val="single"/>
            <w:lang w:bidi="ar-SA"/>
          </w:rPr>
          <w:t>.</w:t>
        </w:r>
        <w:proofErr w:type="spellStart"/>
        <w:r w:rsidRPr="004C4EF4">
          <w:rPr>
            <w:rFonts w:ascii="Times New Roman" w:eastAsia="Times New Roman" w:hAnsi="Times New Roman" w:cs="Times New Roman"/>
            <w:color w:val="auto"/>
            <w:sz w:val="28"/>
            <w:szCs w:val="28"/>
            <w:u w:val="single"/>
            <w:lang w:val="en-US" w:bidi="ar-SA"/>
          </w:rPr>
          <w:t>ru</w:t>
        </w:r>
        <w:proofErr w:type="spellEnd"/>
      </w:hyperlink>
    </w:p>
    <w:p w:rsidR="004C4EF4" w:rsidRPr="00FD1ABA"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Адрес официального сайта:</w:t>
      </w:r>
      <w:r w:rsidRPr="004C4EF4">
        <w:rPr>
          <w:rFonts w:ascii="Times New Roman" w:eastAsia="Times New Roman" w:hAnsi="Times New Roman" w:cs="Times New Roman"/>
          <w:color w:val="92D050"/>
          <w:sz w:val="28"/>
          <w:szCs w:val="28"/>
          <w:lang w:bidi="ar-SA"/>
        </w:rPr>
        <w:t xml:space="preserve"> </w:t>
      </w:r>
      <w:proofErr w:type="spellStart"/>
      <w:r w:rsidRPr="00FD1ABA">
        <w:rPr>
          <w:rFonts w:ascii="Times New Roman" w:eastAsia="Times New Roman" w:hAnsi="Times New Roman" w:cs="Times New Roman"/>
          <w:color w:val="auto"/>
          <w:sz w:val="28"/>
          <w:szCs w:val="28"/>
          <w:lang w:val="en-US" w:bidi="ar-SA"/>
        </w:rPr>
        <w:t>zibkoe</w:t>
      </w:r>
      <w:proofErr w:type="spellEnd"/>
      <w:r w:rsidRPr="00FD1ABA">
        <w:rPr>
          <w:rFonts w:ascii="Times New Roman" w:eastAsia="Times New Roman" w:hAnsi="Times New Roman" w:cs="Times New Roman"/>
          <w:color w:val="auto"/>
          <w:sz w:val="28"/>
          <w:szCs w:val="28"/>
          <w:lang w:bidi="ar-SA"/>
        </w:rPr>
        <w:t>.</w:t>
      </w:r>
      <w:proofErr w:type="spellStart"/>
      <w:r w:rsidR="00FD1ABA" w:rsidRPr="00FD1ABA">
        <w:rPr>
          <w:rFonts w:ascii="Times New Roman" w:eastAsia="Times New Roman" w:hAnsi="Times New Roman" w:cs="Times New Roman"/>
          <w:color w:val="auto"/>
          <w:sz w:val="28"/>
          <w:szCs w:val="28"/>
          <w:lang w:val="en-US" w:bidi="ar-SA"/>
        </w:rPr>
        <w:t>gosuslugi</w:t>
      </w:r>
      <w:proofErr w:type="spellEnd"/>
      <w:r w:rsidRPr="00FD1ABA">
        <w:rPr>
          <w:rFonts w:ascii="Times New Roman" w:eastAsia="Times New Roman" w:hAnsi="Times New Roman" w:cs="Times New Roman"/>
          <w:color w:val="auto"/>
          <w:sz w:val="28"/>
          <w:szCs w:val="28"/>
          <w:lang w:bidi="ar-SA"/>
        </w:rPr>
        <w:t>.</w:t>
      </w:r>
      <w:proofErr w:type="spellStart"/>
      <w:r w:rsidRPr="00FD1ABA">
        <w:rPr>
          <w:rFonts w:ascii="Times New Roman" w:eastAsia="Times New Roman" w:hAnsi="Times New Roman" w:cs="Times New Roman"/>
          <w:color w:val="auto"/>
          <w:sz w:val="28"/>
          <w:szCs w:val="28"/>
          <w:lang w:val="en-US" w:bidi="ar-SA"/>
        </w:rPr>
        <w:t>ru</w:t>
      </w:r>
      <w:proofErr w:type="spellEnd"/>
    </w:p>
    <w:p w:rsidR="005E17AB" w:rsidRPr="00FD1ABA" w:rsidRDefault="005E17AB" w:rsidP="004C4EF4">
      <w:pPr>
        <w:widowControl/>
        <w:ind w:firstLine="709"/>
        <w:jc w:val="both"/>
        <w:rPr>
          <w:rFonts w:ascii="Times New Roman" w:eastAsia="Times New Roman" w:hAnsi="Times New Roman" w:cs="Times New Roman"/>
          <w:color w:val="auto"/>
          <w:sz w:val="28"/>
          <w:szCs w:val="28"/>
          <w:lang w:bidi="ar-SA"/>
        </w:rPr>
      </w:pPr>
      <w:proofErr w:type="gramStart"/>
      <w:r w:rsidRPr="00FD1ABA">
        <w:rPr>
          <w:rFonts w:ascii="Times New Roman" w:eastAsia="Times New Roman" w:hAnsi="Times New Roman" w:cs="Times New Roman"/>
          <w:color w:val="auto"/>
          <w:sz w:val="28"/>
          <w:szCs w:val="28"/>
          <w:lang w:bidi="ar-SA"/>
        </w:rPr>
        <w:t>б)при</w:t>
      </w:r>
      <w:proofErr w:type="gramEnd"/>
      <w:r w:rsidRPr="00FD1ABA">
        <w:rPr>
          <w:rFonts w:ascii="Times New Roman" w:eastAsia="Times New Roman" w:hAnsi="Times New Roman" w:cs="Times New Roman"/>
          <w:color w:val="auto"/>
          <w:sz w:val="28"/>
          <w:szCs w:val="28"/>
          <w:lang w:bidi="ar-SA"/>
        </w:rPr>
        <w:t xml:space="preserve"> личном обращении заявителя в </w:t>
      </w:r>
      <w:r w:rsidR="005A2A70" w:rsidRPr="00FD1ABA">
        <w:rPr>
          <w:rFonts w:ascii="Times New Roman" w:eastAsia="Times New Roman" w:hAnsi="Times New Roman" w:cs="Times New Roman"/>
          <w:color w:val="auto"/>
          <w:sz w:val="28"/>
          <w:szCs w:val="28"/>
          <w:lang w:bidi="ar-SA"/>
        </w:rPr>
        <w:t>МФЦ</w:t>
      </w:r>
    </w:p>
    <w:p w:rsidR="005E17AB" w:rsidRPr="004C4EF4" w:rsidRDefault="005E17AB" w:rsidP="005E17AB">
      <w:pPr>
        <w:widowControl/>
        <w:ind w:firstLine="709"/>
        <w:jc w:val="both"/>
        <w:rPr>
          <w:rFonts w:ascii="Times New Roman" w:eastAsia="Times New Roman" w:hAnsi="Times New Roman" w:cs="Times New Roman"/>
          <w:color w:val="auto"/>
          <w:sz w:val="28"/>
          <w:szCs w:val="28"/>
          <w:u w:val="single"/>
          <w:lang w:bidi="ar-SA"/>
        </w:rPr>
      </w:pPr>
      <w:r w:rsidRPr="004C4EF4">
        <w:rPr>
          <w:rFonts w:ascii="Times New Roman" w:eastAsia="Times New Roman" w:hAnsi="Times New Roman" w:cs="Times New Roman"/>
          <w:color w:val="auto"/>
          <w:sz w:val="28"/>
          <w:szCs w:val="28"/>
          <w:lang w:bidi="ar-SA"/>
        </w:rPr>
        <w:t xml:space="preserve">Место нахождения </w:t>
      </w:r>
      <w:r w:rsidRPr="004C4EF4">
        <w:rPr>
          <w:rFonts w:ascii="Times New Roman" w:eastAsia="Times New Roman" w:hAnsi="Times New Roman" w:cs="Times New Roman"/>
          <w:color w:val="auto"/>
          <w:sz w:val="28"/>
          <w:szCs w:val="28"/>
          <w:u w:val="single"/>
          <w:lang w:bidi="ar-SA"/>
        </w:rPr>
        <w:t xml:space="preserve">243020, Брянская область, </w:t>
      </w:r>
      <w:proofErr w:type="spellStart"/>
      <w:r w:rsidRPr="004C4EF4">
        <w:rPr>
          <w:rFonts w:ascii="Times New Roman" w:eastAsia="Times New Roman" w:hAnsi="Times New Roman" w:cs="Times New Roman"/>
          <w:color w:val="auto"/>
          <w:sz w:val="28"/>
          <w:szCs w:val="28"/>
          <w:u w:val="single"/>
          <w:lang w:bidi="ar-SA"/>
        </w:rPr>
        <w:t>г.Новозыбков</w:t>
      </w:r>
      <w:proofErr w:type="spellEnd"/>
      <w:r w:rsidRPr="004C4EF4">
        <w:rPr>
          <w:rFonts w:ascii="Times New Roman" w:eastAsia="Times New Roman" w:hAnsi="Times New Roman" w:cs="Times New Roman"/>
          <w:color w:val="auto"/>
          <w:sz w:val="28"/>
          <w:szCs w:val="28"/>
          <w:u w:val="single"/>
          <w:lang w:bidi="ar-SA"/>
        </w:rPr>
        <w:t xml:space="preserve">, </w:t>
      </w:r>
      <w:r w:rsidR="00F51E7F">
        <w:rPr>
          <w:rFonts w:ascii="Times New Roman" w:eastAsia="Times New Roman" w:hAnsi="Times New Roman" w:cs="Times New Roman"/>
          <w:color w:val="auto"/>
          <w:sz w:val="28"/>
          <w:szCs w:val="28"/>
          <w:u w:val="single"/>
          <w:lang w:bidi="ar-SA"/>
        </w:rPr>
        <w:t>у</w:t>
      </w:r>
      <w:r w:rsidRPr="004C4EF4">
        <w:rPr>
          <w:rFonts w:ascii="Times New Roman" w:eastAsia="Times New Roman" w:hAnsi="Times New Roman" w:cs="Times New Roman"/>
          <w:color w:val="auto"/>
          <w:sz w:val="28"/>
          <w:szCs w:val="28"/>
          <w:u w:val="single"/>
          <w:lang w:bidi="ar-SA"/>
        </w:rPr>
        <w:t xml:space="preserve">л. </w:t>
      </w:r>
      <w:r w:rsidR="00F51E7F">
        <w:rPr>
          <w:rFonts w:ascii="Times New Roman" w:eastAsia="Times New Roman" w:hAnsi="Times New Roman" w:cs="Times New Roman"/>
          <w:color w:val="auto"/>
          <w:sz w:val="28"/>
          <w:szCs w:val="28"/>
          <w:u w:val="single"/>
          <w:lang w:bidi="ar-SA"/>
        </w:rPr>
        <w:t>Красная</w:t>
      </w:r>
      <w:r w:rsidRPr="004C4EF4">
        <w:rPr>
          <w:rFonts w:ascii="Times New Roman" w:eastAsia="Times New Roman" w:hAnsi="Times New Roman" w:cs="Times New Roman"/>
          <w:color w:val="auto"/>
          <w:sz w:val="28"/>
          <w:szCs w:val="28"/>
          <w:u w:val="single"/>
          <w:lang w:bidi="ar-SA"/>
        </w:rPr>
        <w:t>, 2, каб.410 тел.8(48343)</w:t>
      </w:r>
      <w:r w:rsidR="00F51E7F">
        <w:rPr>
          <w:rFonts w:ascii="Times New Roman" w:eastAsia="Times New Roman" w:hAnsi="Times New Roman" w:cs="Times New Roman"/>
          <w:color w:val="auto"/>
          <w:sz w:val="28"/>
          <w:szCs w:val="28"/>
          <w:u w:val="single"/>
          <w:lang w:bidi="ar-SA"/>
        </w:rPr>
        <w:t>5-00-06</w:t>
      </w:r>
      <w:r w:rsidRPr="004C4EF4">
        <w:rPr>
          <w:rFonts w:ascii="Times New Roman" w:eastAsia="Times New Roman" w:hAnsi="Times New Roman" w:cs="Times New Roman"/>
          <w:color w:val="auto"/>
          <w:sz w:val="28"/>
          <w:szCs w:val="28"/>
          <w:u w:val="single"/>
          <w:lang w:bidi="ar-SA"/>
        </w:rPr>
        <w:t>.</w:t>
      </w:r>
    </w:p>
    <w:p w:rsidR="00F51E7F" w:rsidRPr="00FD1ABA" w:rsidRDefault="005E17AB" w:rsidP="005E17AB">
      <w:pPr>
        <w:widowControl/>
        <w:ind w:firstLine="709"/>
        <w:jc w:val="both"/>
        <w:rPr>
          <w:rFonts w:ascii="Times New Roman" w:eastAsia="Times New Roman" w:hAnsi="Times New Roman" w:cs="Times New Roman"/>
          <w:color w:val="auto"/>
          <w:sz w:val="28"/>
          <w:szCs w:val="28"/>
          <w:lang w:bidi="ar-SA"/>
        </w:rPr>
      </w:pPr>
      <w:r w:rsidRPr="00FD1ABA">
        <w:rPr>
          <w:rFonts w:ascii="Times New Roman" w:eastAsia="Times New Roman" w:hAnsi="Times New Roman" w:cs="Times New Roman"/>
          <w:color w:val="auto"/>
          <w:sz w:val="28"/>
          <w:szCs w:val="28"/>
          <w:lang w:bidi="ar-SA"/>
        </w:rPr>
        <w:t xml:space="preserve">График работы: </w:t>
      </w:r>
    </w:p>
    <w:p w:rsidR="00F51E7F" w:rsidRPr="00FD1ABA" w:rsidRDefault="005E17AB" w:rsidP="005E17AB">
      <w:pPr>
        <w:widowControl/>
        <w:ind w:firstLine="709"/>
        <w:jc w:val="both"/>
        <w:rPr>
          <w:rFonts w:ascii="Times New Roman" w:eastAsia="Times New Roman" w:hAnsi="Times New Roman" w:cs="Times New Roman"/>
          <w:color w:val="auto"/>
          <w:sz w:val="28"/>
          <w:szCs w:val="28"/>
          <w:lang w:bidi="ar-SA"/>
        </w:rPr>
      </w:pPr>
      <w:r w:rsidRPr="00FD1ABA">
        <w:rPr>
          <w:rFonts w:ascii="Times New Roman" w:eastAsia="Times New Roman" w:hAnsi="Times New Roman" w:cs="Times New Roman"/>
          <w:color w:val="auto"/>
          <w:sz w:val="28"/>
          <w:szCs w:val="28"/>
          <w:lang w:bidi="ar-SA"/>
        </w:rPr>
        <w:t>понедельник</w:t>
      </w:r>
      <w:r w:rsidR="00F51E7F" w:rsidRPr="00FD1ABA">
        <w:rPr>
          <w:rFonts w:ascii="Times New Roman" w:eastAsia="Times New Roman" w:hAnsi="Times New Roman" w:cs="Times New Roman"/>
          <w:color w:val="auto"/>
          <w:sz w:val="28"/>
          <w:szCs w:val="28"/>
          <w:lang w:bidi="ar-SA"/>
        </w:rPr>
        <w:t xml:space="preserve"> с 08.0</w:t>
      </w:r>
      <w:r w:rsidRPr="00FD1ABA">
        <w:rPr>
          <w:rFonts w:ascii="Times New Roman" w:eastAsia="Times New Roman" w:hAnsi="Times New Roman" w:cs="Times New Roman"/>
          <w:color w:val="auto"/>
          <w:sz w:val="28"/>
          <w:szCs w:val="28"/>
          <w:lang w:bidi="ar-SA"/>
        </w:rPr>
        <w:t>0 ч. до 17.</w:t>
      </w:r>
      <w:r w:rsidR="00F51E7F" w:rsidRPr="00FD1ABA">
        <w:rPr>
          <w:rFonts w:ascii="Times New Roman" w:eastAsia="Times New Roman" w:hAnsi="Times New Roman" w:cs="Times New Roman"/>
          <w:color w:val="auto"/>
          <w:sz w:val="28"/>
          <w:szCs w:val="28"/>
          <w:lang w:bidi="ar-SA"/>
        </w:rPr>
        <w:t>00</w:t>
      </w:r>
      <w:r w:rsidRPr="00FD1ABA">
        <w:rPr>
          <w:rFonts w:ascii="Times New Roman" w:eastAsia="Times New Roman" w:hAnsi="Times New Roman" w:cs="Times New Roman"/>
          <w:color w:val="auto"/>
          <w:sz w:val="28"/>
          <w:szCs w:val="28"/>
          <w:lang w:bidi="ar-SA"/>
        </w:rPr>
        <w:t xml:space="preserve"> ч.</w:t>
      </w:r>
      <w:r w:rsidR="00F51E7F" w:rsidRPr="00FD1ABA">
        <w:rPr>
          <w:rFonts w:ascii="Times New Roman" w:eastAsia="Times New Roman" w:hAnsi="Times New Roman" w:cs="Times New Roman"/>
          <w:color w:val="auto"/>
          <w:sz w:val="28"/>
          <w:szCs w:val="28"/>
          <w:lang w:bidi="ar-SA"/>
        </w:rPr>
        <w:t xml:space="preserve"> (прием заявлений до 16.30ч.);</w:t>
      </w:r>
    </w:p>
    <w:p w:rsidR="00F51E7F" w:rsidRPr="00FD1ABA" w:rsidRDefault="00F51E7F" w:rsidP="005E17AB">
      <w:pPr>
        <w:widowControl/>
        <w:ind w:firstLine="709"/>
        <w:jc w:val="both"/>
        <w:rPr>
          <w:rFonts w:ascii="Times New Roman" w:eastAsia="Times New Roman" w:hAnsi="Times New Roman" w:cs="Times New Roman"/>
          <w:color w:val="auto"/>
          <w:sz w:val="28"/>
          <w:szCs w:val="28"/>
          <w:lang w:bidi="ar-SA"/>
        </w:rPr>
      </w:pPr>
      <w:r w:rsidRPr="00FD1ABA">
        <w:rPr>
          <w:rFonts w:ascii="Times New Roman" w:eastAsia="Times New Roman" w:hAnsi="Times New Roman" w:cs="Times New Roman"/>
          <w:color w:val="auto"/>
          <w:sz w:val="28"/>
          <w:szCs w:val="28"/>
          <w:lang w:bidi="ar-SA"/>
        </w:rPr>
        <w:t>вторник</w:t>
      </w:r>
      <w:r w:rsidR="005E17AB" w:rsidRPr="00FD1ABA">
        <w:rPr>
          <w:rFonts w:ascii="Times New Roman" w:eastAsia="Times New Roman" w:hAnsi="Times New Roman" w:cs="Times New Roman"/>
          <w:color w:val="auto"/>
          <w:sz w:val="28"/>
          <w:szCs w:val="28"/>
          <w:lang w:bidi="ar-SA"/>
        </w:rPr>
        <w:t xml:space="preserve">- с </w:t>
      </w:r>
      <w:r w:rsidRPr="00FD1ABA">
        <w:rPr>
          <w:rFonts w:ascii="Times New Roman" w:eastAsia="Times New Roman" w:hAnsi="Times New Roman" w:cs="Times New Roman"/>
          <w:color w:val="auto"/>
          <w:sz w:val="28"/>
          <w:szCs w:val="28"/>
          <w:lang w:bidi="ar-SA"/>
        </w:rPr>
        <w:t>09.00</w:t>
      </w:r>
      <w:r w:rsidR="005E17AB" w:rsidRPr="00FD1ABA">
        <w:rPr>
          <w:rFonts w:ascii="Times New Roman" w:eastAsia="Times New Roman" w:hAnsi="Times New Roman" w:cs="Times New Roman"/>
          <w:color w:val="auto"/>
          <w:sz w:val="28"/>
          <w:szCs w:val="28"/>
          <w:lang w:bidi="ar-SA"/>
        </w:rPr>
        <w:t xml:space="preserve"> ч. до </w:t>
      </w:r>
      <w:r w:rsidRPr="00FD1ABA">
        <w:rPr>
          <w:rFonts w:ascii="Times New Roman" w:eastAsia="Times New Roman" w:hAnsi="Times New Roman" w:cs="Times New Roman"/>
          <w:color w:val="auto"/>
          <w:sz w:val="28"/>
          <w:szCs w:val="28"/>
          <w:lang w:bidi="ar-SA"/>
        </w:rPr>
        <w:t>18.00 ч.</w:t>
      </w:r>
      <w:r w:rsidR="005E17AB" w:rsidRPr="00FD1ABA">
        <w:rPr>
          <w:rFonts w:ascii="Times New Roman" w:eastAsia="Times New Roman" w:hAnsi="Times New Roman" w:cs="Times New Roman"/>
          <w:color w:val="auto"/>
          <w:sz w:val="28"/>
          <w:szCs w:val="28"/>
          <w:lang w:bidi="ar-SA"/>
        </w:rPr>
        <w:t xml:space="preserve"> </w:t>
      </w:r>
      <w:r w:rsidRPr="00FD1ABA">
        <w:rPr>
          <w:rFonts w:ascii="Times New Roman" w:eastAsia="Times New Roman" w:hAnsi="Times New Roman" w:cs="Times New Roman"/>
          <w:color w:val="auto"/>
          <w:sz w:val="28"/>
          <w:szCs w:val="28"/>
          <w:lang w:bidi="ar-SA"/>
        </w:rPr>
        <w:t>(прием заявлений до 17.30ч.);</w:t>
      </w:r>
    </w:p>
    <w:p w:rsidR="00F51E7F" w:rsidRPr="00FD1ABA" w:rsidRDefault="00F51E7F" w:rsidP="00F51E7F">
      <w:pPr>
        <w:widowControl/>
        <w:ind w:firstLine="709"/>
        <w:jc w:val="both"/>
        <w:rPr>
          <w:rFonts w:ascii="Times New Roman" w:eastAsia="Times New Roman" w:hAnsi="Times New Roman" w:cs="Times New Roman"/>
          <w:color w:val="auto"/>
          <w:sz w:val="28"/>
          <w:szCs w:val="28"/>
          <w:lang w:bidi="ar-SA"/>
        </w:rPr>
      </w:pPr>
      <w:r w:rsidRPr="00FD1ABA">
        <w:rPr>
          <w:rFonts w:ascii="Times New Roman" w:eastAsia="Times New Roman" w:hAnsi="Times New Roman" w:cs="Times New Roman"/>
          <w:color w:val="auto"/>
          <w:sz w:val="28"/>
          <w:szCs w:val="28"/>
          <w:lang w:bidi="ar-SA"/>
        </w:rPr>
        <w:t>среда с 08.00 ч. до 17.00 ч. (прием заявлений до 16.30ч.);</w:t>
      </w:r>
    </w:p>
    <w:p w:rsidR="00F51E7F" w:rsidRPr="00FD1ABA" w:rsidRDefault="00F51E7F" w:rsidP="00F51E7F">
      <w:pPr>
        <w:widowControl/>
        <w:ind w:firstLine="709"/>
        <w:jc w:val="both"/>
        <w:rPr>
          <w:rFonts w:ascii="Times New Roman" w:eastAsia="Times New Roman" w:hAnsi="Times New Roman" w:cs="Times New Roman"/>
          <w:color w:val="auto"/>
          <w:sz w:val="28"/>
          <w:szCs w:val="28"/>
          <w:lang w:bidi="ar-SA"/>
        </w:rPr>
      </w:pPr>
      <w:r w:rsidRPr="00FD1ABA">
        <w:rPr>
          <w:rFonts w:ascii="Times New Roman" w:eastAsia="Times New Roman" w:hAnsi="Times New Roman" w:cs="Times New Roman"/>
          <w:color w:val="auto"/>
          <w:sz w:val="28"/>
          <w:szCs w:val="28"/>
          <w:lang w:bidi="ar-SA"/>
        </w:rPr>
        <w:t>четверг- с 09.00 ч. до 18.00 ч. (прием заявлений до 17.30ч.);</w:t>
      </w:r>
    </w:p>
    <w:p w:rsidR="00F51E7F" w:rsidRPr="00FD1ABA" w:rsidRDefault="00F51E7F" w:rsidP="00F51E7F">
      <w:pPr>
        <w:widowControl/>
        <w:ind w:firstLine="709"/>
        <w:jc w:val="both"/>
        <w:rPr>
          <w:rFonts w:ascii="Times New Roman" w:eastAsia="Times New Roman" w:hAnsi="Times New Roman" w:cs="Times New Roman"/>
          <w:color w:val="auto"/>
          <w:sz w:val="28"/>
          <w:szCs w:val="28"/>
          <w:lang w:bidi="ar-SA"/>
        </w:rPr>
      </w:pPr>
      <w:r w:rsidRPr="00FD1ABA">
        <w:rPr>
          <w:rFonts w:ascii="Times New Roman" w:eastAsia="Times New Roman" w:hAnsi="Times New Roman" w:cs="Times New Roman"/>
          <w:color w:val="auto"/>
          <w:sz w:val="28"/>
          <w:szCs w:val="28"/>
          <w:lang w:bidi="ar-SA"/>
        </w:rPr>
        <w:t>пятница с 08.00 ч. до 17.00 ч. (прием заявлений до 16.30ч.);</w:t>
      </w:r>
    </w:p>
    <w:p w:rsidR="005E17AB" w:rsidRPr="00FD1ABA" w:rsidRDefault="005E17AB" w:rsidP="005E17AB">
      <w:pPr>
        <w:widowControl/>
        <w:ind w:firstLine="709"/>
        <w:jc w:val="both"/>
        <w:rPr>
          <w:rFonts w:ascii="Times New Roman" w:eastAsia="Times New Roman" w:hAnsi="Times New Roman" w:cs="Times New Roman"/>
          <w:color w:val="auto"/>
          <w:sz w:val="28"/>
          <w:szCs w:val="28"/>
          <w:lang w:bidi="ar-SA"/>
        </w:rPr>
      </w:pPr>
      <w:r w:rsidRPr="00FD1ABA">
        <w:rPr>
          <w:rFonts w:ascii="Times New Roman" w:eastAsia="Times New Roman" w:hAnsi="Times New Roman" w:cs="Times New Roman"/>
          <w:color w:val="auto"/>
          <w:sz w:val="28"/>
          <w:szCs w:val="28"/>
          <w:lang w:bidi="ar-SA"/>
        </w:rPr>
        <w:t>перерыв с 13.00 ч. до 14.00 ч.</w:t>
      </w:r>
    </w:p>
    <w:p w:rsidR="005E17AB" w:rsidRPr="00FD1ABA" w:rsidRDefault="005E17AB" w:rsidP="005E17AB">
      <w:pPr>
        <w:widowControl/>
        <w:ind w:firstLine="709"/>
        <w:jc w:val="both"/>
        <w:rPr>
          <w:rFonts w:ascii="Times New Roman" w:eastAsia="Times New Roman" w:hAnsi="Times New Roman" w:cs="Times New Roman"/>
          <w:color w:val="auto"/>
          <w:sz w:val="28"/>
          <w:szCs w:val="28"/>
          <w:lang w:bidi="ar-SA"/>
        </w:rPr>
      </w:pPr>
      <w:r w:rsidRPr="00FD1ABA">
        <w:rPr>
          <w:rFonts w:ascii="Times New Roman" w:eastAsia="Times New Roman" w:hAnsi="Times New Roman" w:cs="Times New Roman"/>
          <w:color w:val="auto"/>
          <w:sz w:val="28"/>
          <w:szCs w:val="28"/>
          <w:lang w:bidi="ar-SA"/>
        </w:rPr>
        <w:t>Выходные дни- суббота, воскресенье.</w:t>
      </w:r>
    </w:p>
    <w:p w:rsidR="001E64F7" w:rsidRPr="004C4EF4" w:rsidRDefault="001E64F7" w:rsidP="005E17AB">
      <w:pPr>
        <w:widowControl/>
        <w:ind w:firstLine="709"/>
        <w:jc w:val="both"/>
        <w:rPr>
          <w:rFonts w:ascii="Times New Roman" w:eastAsia="Times New Roman" w:hAnsi="Times New Roman" w:cs="Times New Roman"/>
          <w:color w:val="auto"/>
          <w:sz w:val="28"/>
          <w:szCs w:val="28"/>
          <w:lang w:bidi="ar-SA"/>
        </w:rPr>
      </w:pPr>
      <w:r w:rsidRPr="001E64F7">
        <w:rPr>
          <w:rFonts w:ascii="Times New Roman" w:eastAsia="Times New Roman" w:hAnsi="Times New Roman" w:cs="Times New Roman"/>
          <w:color w:val="auto"/>
          <w:sz w:val="28"/>
          <w:szCs w:val="28"/>
          <w:lang w:bidi="ar-SA"/>
        </w:rPr>
        <w:t>в) в устной форме</w:t>
      </w:r>
      <w:r>
        <w:rPr>
          <w:rFonts w:ascii="Times New Roman" w:eastAsia="Times New Roman" w:hAnsi="Times New Roman" w:cs="Times New Roman"/>
          <w:color w:val="auto"/>
          <w:sz w:val="28"/>
          <w:szCs w:val="28"/>
          <w:lang w:bidi="ar-SA"/>
        </w:rPr>
        <w:t xml:space="preserve"> лично или по телефону в часы приема в ОАГ, а также МФЦ</w:t>
      </w:r>
      <w:r w:rsidR="005A2A70">
        <w:rPr>
          <w:rFonts w:ascii="Times New Roman" w:eastAsia="Times New Roman" w:hAnsi="Times New Roman" w:cs="Times New Roman"/>
          <w:color w:val="auto"/>
          <w:sz w:val="28"/>
          <w:szCs w:val="28"/>
          <w:lang w:bidi="ar-SA"/>
        </w:rPr>
        <w:t>;</w:t>
      </w:r>
    </w:p>
    <w:p w:rsidR="005E17AB" w:rsidRPr="00FD1ABA" w:rsidRDefault="005A2A70" w:rsidP="004C4EF4">
      <w:pPr>
        <w:widowControl/>
        <w:ind w:firstLine="709"/>
        <w:jc w:val="both"/>
        <w:rPr>
          <w:rFonts w:ascii="Times New Roman" w:eastAsia="Times New Roman" w:hAnsi="Times New Roman" w:cs="Times New Roman"/>
          <w:color w:val="auto"/>
          <w:sz w:val="28"/>
          <w:szCs w:val="28"/>
          <w:lang w:bidi="ar-SA"/>
        </w:rPr>
      </w:pPr>
      <w:r w:rsidRPr="00FD1ABA">
        <w:rPr>
          <w:rFonts w:ascii="Times New Roman" w:eastAsia="Times New Roman" w:hAnsi="Times New Roman" w:cs="Times New Roman"/>
          <w:color w:val="auto"/>
          <w:sz w:val="28"/>
          <w:szCs w:val="28"/>
          <w:lang w:bidi="ar-SA"/>
        </w:rPr>
        <w:t xml:space="preserve">г) в письменной форме лично или почтовым отправлением в адрес </w:t>
      </w:r>
      <w:proofErr w:type="spellStart"/>
      <w:r w:rsidR="00582E1C">
        <w:rPr>
          <w:rFonts w:ascii="Times New Roman" w:eastAsia="Times New Roman" w:hAnsi="Times New Roman" w:cs="Times New Roman"/>
          <w:color w:val="auto"/>
          <w:sz w:val="28"/>
          <w:szCs w:val="28"/>
          <w:lang w:bidi="ar-SA"/>
        </w:rPr>
        <w:t>Новозыбковской</w:t>
      </w:r>
      <w:proofErr w:type="spellEnd"/>
      <w:r w:rsidR="00582E1C">
        <w:rPr>
          <w:rFonts w:ascii="Times New Roman" w:eastAsia="Times New Roman" w:hAnsi="Times New Roman" w:cs="Times New Roman"/>
          <w:color w:val="auto"/>
          <w:sz w:val="28"/>
          <w:szCs w:val="28"/>
          <w:lang w:bidi="ar-SA"/>
        </w:rPr>
        <w:t xml:space="preserve"> городской администрации</w:t>
      </w:r>
      <w:r w:rsidRPr="00FD1ABA">
        <w:rPr>
          <w:rFonts w:ascii="Times New Roman" w:eastAsia="Times New Roman" w:hAnsi="Times New Roman" w:cs="Times New Roman"/>
          <w:color w:val="auto"/>
          <w:sz w:val="28"/>
          <w:szCs w:val="28"/>
          <w:lang w:bidi="ar-SA"/>
        </w:rPr>
        <w:t>, а также МФЦ;</w:t>
      </w:r>
    </w:p>
    <w:p w:rsidR="005A2A70" w:rsidRPr="00DD4DE1" w:rsidRDefault="00FD1ABA" w:rsidP="004C4EF4">
      <w:pPr>
        <w:widowControl/>
        <w:ind w:firstLine="709"/>
        <w:jc w:val="both"/>
        <w:rPr>
          <w:rFonts w:ascii="Times New Roman" w:eastAsia="Times New Roman" w:hAnsi="Times New Roman" w:cs="Times New Roman"/>
          <w:color w:val="auto"/>
          <w:sz w:val="28"/>
          <w:szCs w:val="28"/>
          <w:lang w:bidi="ar-SA"/>
        </w:rPr>
      </w:pPr>
      <w:r w:rsidRPr="00DD4DE1">
        <w:rPr>
          <w:rFonts w:ascii="Times New Roman" w:eastAsia="Times New Roman" w:hAnsi="Times New Roman" w:cs="Times New Roman"/>
          <w:color w:val="auto"/>
          <w:sz w:val="28"/>
          <w:szCs w:val="28"/>
          <w:lang w:bidi="ar-SA"/>
        </w:rPr>
        <w:t xml:space="preserve">д) в электронной форме, в том числе с использованием федеральной государственной информационной системы «Единый портал государственных и </w:t>
      </w:r>
      <w:r w:rsidR="0086605C" w:rsidRPr="00DD4DE1">
        <w:rPr>
          <w:rFonts w:ascii="Times New Roman" w:eastAsia="Times New Roman" w:hAnsi="Times New Roman" w:cs="Times New Roman"/>
          <w:color w:val="auto"/>
          <w:sz w:val="28"/>
          <w:szCs w:val="28"/>
          <w:lang w:bidi="ar-SA"/>
        </w:rPr>
        <w:t>муниципальных</w:t>
      </w:r>
      <w:r w:rsidRPr="00DD4DE1">
        <w:rPr>
          <w:rFonts w:ascii="Times New Roman" w:eastAsia="Times New Roman" w:hAnsi="Times New Roman" w:cs="Times New Roman"/>
          <w:color w:val="auto"/>
          <w:sz w:val="28"/>
          <w:szCs w:val="28"/>
          <w:lang w:bidi="ar-SA"/>
        </w:rPr>
        <w:t xml:space="preserve"> услуг</w:t>
      </w:r>
      <w:r w:rsidR="00DD4DE1" w:rsidRPr="00DD4DE1">
        <w:rPr>
          <w:rFonts w:ascii="Times New Roman" w:eastAsia="Times New Roman" w:hAnsi="Times New Roman" w:cs="Times New Roman"/>
          <w:color w:val="auto"/>
          <w:sz w:val="28"/>
          <w:szCs w:val="28"/>
          <w:lang w:bidi="ar-SA"/>
        </w:rPr>
        <w:t xml:space="preserve"> (функций) (</w:t>
      </w:r>
      <w:r w:rsidR="00DD4DE1" w:rsidRPr="00DD4DE1">
        <w:rPr>
          <w:rFonts w:ascii="Times New Roman" w:eastAsia="Times New Roman" w:hAnsi="Times New Roman" w:cs="Times New Roman"/>
          <w:color w:val="auto"/>
          <w:sz w:val="28"/>
          <w:szCs w:val="28"/>
          <w:lang w:val="en-US" w:bidi="ar-SA"/>
        </w:rPr>
        <w:t>www</w:t>
      </w:r>
      <w:r w:rsidR="00DD4DE1" w:rsidRPr="00DD4DE1">
        <w:rPr>
          <w:rFonts w:ascii="Times New Roman" w:eastAsia="Times New Roman" w:hAnsi="Times New Roman" w:cs="Times New Roman"/>
          <w:color w:val="auto"/>
          <w:sz w:val="28"/>
          <w:szCs w:val="28"/>
          <w:lang w:bidi="ar-SA"/>
        </w:rPr>
        <w:t>.</w:t>
      </w:r>
      <w:proofErr w:type="spellStart"/>
      <w:r w:rsidR="00DD4DE1" w:rsidRPr="00DD4DE1">
        <w:rPr>
          <w:rFonts w:ascii="Times New Roman" w:eastAsia="Times New Roman" w:hAnsi="Times New Roman" w:cs="Times New Roman"/>
          <w:color w:val="auto"/>
          <w:sz w:val="28"/>
          <w:szCs w:val="28"/>
          <w:lang w:val="en-US" w:bidi="ar-SA"/>
        </w:rPr>
        <w:t>gosuslugi</w:t>
      </w:r>
      <w:proofErr w:type="spellEnd"/>
      <w:r w:rsidR="00DD4DE1" w:rsidRPr="00DD4DE1">
        <w:rPr>
          <w:rFonts w:ascii="Times New Roman" w:eastAsia="Times New Roman" w:hAnsi="Times New Roman" w:cs="Times New Roman"/>
          <w:color w:val="auto"/>
          <w:sz w:val="28"/>
          <w:szCs w:val="28"/>
          <w:lang w:bidi="ar-SA"/>
        </w:rPr>
        <w:t>.</w:t>
      </w:r>
      <w:proofErr w:type="spellStart"/>
      <w:r w:rsidR="00DD4DE1" w:rsidRPr="00DD4DE1">
        <w:rPr>
          <w:rFonts w:ascii="Times New Roman" w:eastAsia="Times New Roman" w:hAnsi="Times New Roman" w:cs="Times New Roman"/>
          <w:color w:val="auto"/>
          <w:sz w:val="28"/>
          <w:szCs w:val="28"/>
          <w:lang w:val="en-US" w:bidi="ar-SA"/>
        </w:rPr>
        <w:t>ru</w:t>
      </w:r>
      <w:proofErr w:type="spellEnd"/>
      <w:r w:rsidR="00DD4DE1" w:rsidRPr="00DD4DE1">
        <w:rPr>
          <w:rFonts w:ascii="Times New Roman" w:eastAsia="Times New Roman" w:hAnsi="Times New Roman" w:cs="Times New Roman"/>
          <w:color w:val="auto"/>
          <w:sz w:val="28"/>
          <w:szCs w:val="28"/>
          <w:lang w:bidi="ar-SA"/>
        </w:rPr>
        <w:t>) (далее</w:t>
      </w:r>
      <w:r w:rsidR="00DD4DE1">
        <w:rPr>
          <w:rFonts w:ascii="Times New Roman" w:eastAsia="Times New Roman" w:hAnsi="Times New Roman" w:cs="Times New Roman"/>
          <w:color w:val="auto"/>
          <w:sz w:val="28"/>
          <w:szCs w:val="28"/>
          <w:lang w:bidi="ar-SA"/>
        </w:rPr>
        <w:t xml:space="preserve"> (ЕГПУ).</w:t>
      </w:r>
    </w:p>
    <w:p w:rsidR="00DD4DE1" w:rsidRPr="0086605C" w:rsidRDefault="004C4EF4" w:rsidP="00DD4DE1">
      <w:pPr>
        <w:widowControl/>
        <w:ind w:firstLine="709"/>
        <w:jc w:val="both"/>
        <w:rPr>
          <w:rFonts w:ascii="Times New Roman" w:eastAsia="Times New Roman" w:hAnsi="Times New Roman" w:cs="Times New Roman"/>
          <w:color w:val="auto"/>
          <w:sz w:val="28"/>
          <w:szCs w:val="28"/>
          <w:lang w:bidi="ar-SA"/>
        </w:rPr>
      </w:pPr>
      <w:r w:rsidRPr="0086605C">
        <w:rPr>
          <w:rFonts w:ascii="Times New Roman" w:eastAsia="Times New Roman" w:hAnsi="Times New Roman" w:cs="Times New Roman"/>
          <w:color w:val="auto"/>
          <w:sz w:val="28"/>
          <w:szCs w:val="28"/>
          <w:lang w:bidi="ar-SA"/>
        </w:rPr>
        <w:t>Сведения о месте нахождения, номерах справочных телефонов, адресах электронной почты</w:t>
      </w:r>
      <w:r w:rsidR="00DD4DE1" w:rsidRPr="0086605C">
        <w:rPr>
          <w:rFonts w:ascii="Times New Roman" w:eastAsia="Times New Roman" w:hAnsi="Times New Roman" w:cs="Times New Roman"/>
          <w:color w:val="auto"/>
          <w:sz w:val="28"/>
          <w:szCs w:val="28"/>
          <w:lang w:bidi="ar-SA"/>
        </w:rPr>
        <w:t xml:space="preserve"> </w:t>
      </w:r>
      <w:r w:rsidRPr="0086605C">
        <w:rPr>
          <w:rFonts w:ascii="Times New Roman" w:eastAsia="Times New Roman" w:hAnsi="Times New Roman" w:cs="Times New Roman"/>
          <w:color w:val="auto"/>
          <w:sz w:val="28"/>
          <w:szCs w:val="28"/>
          <w:lang w:bidi="ar-SA"/>
        </w:rPr>
        <w:t>размещаются</w:t>
      </w:r>
      <w:r w:rsidR="00DD4DE1" w:rsidRPr="0086605C">
        <w:rPr>
          <w:rFonts w:ascii="Times New Roman" w:eastAsia="Times New Roman" w:hAnsi="Times New Roman" w:cs="Times New Roman"/>
          <w:color w:val="auto"/>
          <w:sz w:val="28"/>
          <w:szCs w:val="28"/>
          <w:lang w:bidi="ar-SA"/>
        </w:rPr>
        <w:t>:</w:t>
      </w:r>
    </w:p>
    <w:p w:rsidR="004C4EF4" w:rsidRPr="004C4EF4" w:rsidRDefault="004C4EF4" w:rsidP="00DD4DE1">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 xml:space="preserve"> на информационном стенде, расположенном в помещении ОАГ,</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 xml:space="preserve">официальном сайте </w:t>
      </w:r>
      <w:proofErr w:type="spellStart"/>
      <w:r w:rsidR="00582E1C">
        <w:rPr>
          <w:rFonts w:ascii="Times New Roman" w:eastAsia="Times New Roman" w:hAnsi="Times New Roman" w:cs="Times New Roman"/>
          <w:color w:val="auto"/>
          <w:sz w:val="28"/>
          <w:szCs w:val="28"/>
          <w:lang w:bidi="ar-SA"/>
        </w:rPr>
        <w:t>Новозыбковской</w:t>
      </w:r>
      <w:proofErr w:type="spellEnd"/>
      <w:r w:rsidR="00582E1C">
        <w:rPr>
          <w:rFonts w:ascii="Times New Roman" w:eastAsia="Times New Roman" w:hAnsi="Times New Roman" w:cs="Times New Roman"/>
          <w:color w:val="auto"/>
          <w:sz w:val="28"/>
          <w:szCs w:val="28"/>
          <w:lang w:bidi="ar-SA"/>
        </w:rPr>
        <w:t xml:space="preserve"> городской администрации</w:t>
      </w:r>
      <w:r w:rsidRPr="004C4EF4">
        <w:rPr>
          <w:rFonts w:ascii="Times New Roman" w:eastAsia="Times New Roman" w:hAnsi="Times New Roman" w:cs="Times New Roman"/>
          <w:color w:val="auto"/>
          <w:sz w:val="28"/>
          <w:szCs w:val="28"/>
          <w:lang w:bidi="ar-SA"/>
        </w:rPr>
        <w:t>, ЕПГУ и в многофункциональном центре (далее - МФЦ).</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 в устной форме лично в часы приема в ОАГ,</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или по телефону в соответствии с графиком работы ОАГ;</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 xml:space="preserve">- в письменной форме лично или почтовым отправлением в адрес </w:t>
      </w:r>
      <w:proofErr w:type="spellStart"/>
      <w:r w:rsidR="00582E1C">
        <w:rPr>
          <w:rFonts w:ascii="Times New Roman" w:eastAsia="Times New Roman" w:hAnsi="Times New Roman" w:cs="Times New Roman"/>
          <w:color w:val="auto"/>
          <w:sz w:val="28"/>
          <w:szCs w:val="28"/>
          <w:lang w:bidi="ar-SA"/>
        </w:rPr>
        <w:t>Новозыбковской</w:t>
      </w:r>
      <w:proofErr w:type="spellEnd"/>
      <w:r w:rsidR="00582E1C">
        <w:rPr>
          <w:rFonts w:ascii="Times New Roman" w:eastAsia="Times New Roman" w:hAnsi="Times New Roman" w:cs="Times New Roman"/>
          <w:color w:val="auto"/>
          <w:sz w:val="28"/>
          <w:szCs w:val="28"/>
          <w:lang w:bidi="ar-SA"/>
        </w:rPr>
        <w:t xml:space="preserve"> городской администрации</w:t>
      </w:r>
      <w:r w:rsidRPr="004C4EF4">
        <w:rPr>
          <w:rFonts w:ascii="Times New Roman" w:eastAsia="Times New Roman" w:hAnsi="Times New Roman" w:cs="Times New Roman"/>
          <w:color w:val="auto"/>
          <w:sz w:val="28"/>
          <w:szCs w:val="28"/>
          <w:lang w:bidi="ar-SA"/>
        </w:rPr>
        <w:t>;</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 в электронной форме, в том числе через ЕПГУ.</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сотрудник ОАГ (лично или по телефону) осуществляет устное информирование обратившегося за информацией заявителя.</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При устном обращении заявителя лично 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Время ожидания в очереди при личном обращении не должно превышать 15 минут.</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Ответ на телефонный звонок должен содержать информацию о фамилии, имени, отчестве и должности сотрудника, принявшего телефонный звонок.</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lastRenderedPageBreak/>
        <w:t>При ответах на телефонные звонки и обращения заявителей лично в часы приема сотрудники ОАГ подробно и в вежливой форме информируют обратившихся по интересующим их вопросам.</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Если для подготовки ответа на устное обращение требуется более 15 минут, сотрудники ОАГ администрации города Новозыбкова, осуществляющие устное информирование,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При получении от заявителя письменного обращения о предоставлении информации по вопросам предоставления муниципальной услуги, в том числе о ходе предоставления муниципальной услуги, информирование осуществляется в письменной форме посредством почтового отправления или в электронной форме.</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 xml:space="preserve">Письменный ответ подписывается </w:t>
      </w:r>
      <w:r w:rsidR="00582E1C">
        <w:rPr>
          <w:rFonts w:ascii="Times New Roman" w:eastAsia="Times New Roman" w:hAnsi="Times New Roman" w:cs="Times New Roman"/>
          <w:color w:val="auto"/>
          <w:sz w:val="28"/>
          <w:szCs w:val="28"/>
          <w:lang w:bidi="ar-SA"/>
        </w:rPr>
        <w:t xml:space="preserve">первым </w:t>
      </w:r>
      <w:r w:rsidRPr="004C4EF4">
        <w:rPr>
          <w:rFonts w:ascii="Times New Roman" w:eastAsia="Times New Roman" w:hAnsi="Times New Roman" w:cs="Times New Roman"/>
          <w:color w:val="auto"/>
          <w:sz w:val="28"/>
          <w:szCs w:val="28"/>
          <w:lang w:bidi="ar-SA"/>
        </w:rPr>
        <w:t xml:space="preserve">заместителем </w:t>
      </w:r>
      <w:r w:rsidR="00582E1C">
        <w:rPr>
          <w:rFonts w:ascii="Times New Roman" w:eastAsia="Times New Roman" w:hAnsi="Times New Roman" w:cs="Times New Roman"/>
          <w:color w:val="auto"/>
          <w:sz w:val="28"/>
          <w:szCs w:val="28"/>
          <w:lang w:bidi="ar-SA"/>
        </w:rPr>
        <w:t xml:space="preserve">главы </w:t>
      </w:r>
      <w:proofErr w:type="spellStart"/>
      <w:r w:rsidR="00582E1C">
        <w:rPr>
          <w:rFonts w:ascii="Times New Roman" w:eastAsia="Times New Roman" w:hAnsi="Times New Roman" w:cs="Times New Roman"/>
          <w:color w:val="auto"/>
          <w:sz w:val="28"/>
          <w:szCs w:val="28"/>
          <w:lang w:bidi="ar-SA"/>
        </w:rPr>
        <w:t>Новозыбковской</w:t>
      </w:r>
      <w:proofErr w:type="spellEnd"/>
      <w:r w:rsidR="00582E1C">
        <w:rPr>
          <w:rFonts w:ascii="Times New Roman" w:eastAsia="Times New Roman" w:hAnsi="Times New Roman" w:cs="Times New Roman"/>
          <w:color w:val="auto"/>
          <w:sz w:val="28"/>
          <w:szCs w:val="28"/>
          <w:lang w:bidi="ar-SA"/>
        </w:rPr>
        <w:t xml:space="preserve"> городской администрации</w:t>
      </w:r>
      <w:r w:rsidRPr="004C4EF4">
        <w:rPr>
          <w:rFonts w:ascii="Times New Roman" w:eastAsia="Times New Roman" w:hAnsi="Times New Roman" w:cs="Times New Roman"/>
          <w:color w:val="auto"/>
          <w:sz w:val="28"/>
          <w:szCs w:val="28"/>
          <w:lang w:bidi="ar-SA"/>
        </w:rPr>
        <w:t>, содержит фамилию и номер телефона исполнителя и выдается заявителю лично или направляется по почтовому адресу, указанному в обращении, или по электронной почте, указанной в обращении, или через ЕПГУ.</w:t>
      </w:r>
    </w:p>
    <w:p w:rsidR="004C4EF4" w:rsidRPr="004C4EF4" w:rsidRDefault="004C4EF4" w:rsidP="004C4EF4">
      <w:pPr>
        <w:widowControl/>
        <w:ind w:firstLine="709"/>
        <w:jc w:val="both"/>
        <w:rPr>
          <w:rFonts w:ascii="Times New Roman" w:eastAsia="Times New Roman" w:hAnsi="Times New Roman" w:cs="Times New Roman"/>
          <w:color w:val="auto"/>
          <w:sz w:val="28"/>
          <w:szCs w:val="28"/>
          <w:lang w:bidi="ar-SA"/>
        </w:rPr>
      </w:pPr>
      <w:r w:rsidRPr="004C4EF4">
        <w:rPr>
          <w:rFonts w:ascii="Times New Roman" w:eastAsia="Times New Roman" w:hAnsi="Times New Roman" w:cs="Times New Roman"/>
          <w:color w:val="auto"/>
          <w:sz w:val="28"/>
          <w:szCs w:val="28"/>
          <w:lang w:bidi="ar-SA"/>
        </w:rPr>
        <w:t>Если в письменном обращении не указаны фамилия физического лица, направившего обращение, или почтовый адрес, по которому должен быть направлен ответ, ответ на обращение не дается.</w:t>
      </w:r>
    </w:p>
    <w:p w:rsidR="004C4EF4" w:rsidRPr="004C4EF4" w:rsidRDefault="004C4EF4">
      <w:pPr>
        <w:pStyle w:val="1"/>
        <w:spacing w:after="320"/>
        <w:ind w:firstLine="0"/>
        <w:jc w:val="both"/>
        <w:rPr>
          <w:color w:val="92D050"/>
        </w:rPr>
      </w:pPr>
    </w:p>
    <w:p w:rsidR="00047994" w:rsidRDefault="00376BDD">
      <w:pPr>
        <w:pStyle w:val="11"/>
        <w:keepNext/>
        <w:keepLines/>
        <w:numPr>
          <w:ilvl w:val="0"/>
          <w:numId w:val="3"/>
        </w:numPr>
        <w:tabs>
          <w:tab w:val="left" w:pos="332"/>
        </w:tabs>
        <w:spacing w:after="320"/>
      </w:pPr>
      <w:bookmarkStart w:id="3" w:name="bookmark6"/>
      <w:r w:rsidRPr="004C4EF4">
        <w:rPr>
          <w:color w:val="auto"/>
        </w:rPr>
        <w:t>Стандар</w:t>
      </w:r>
      <w:r>
        <w:t>т предоставления муниципальной услуги</w:t>
      </w:r>
      <w:bookmarkEnd w:id="3"/>
    </w:p>
    <w:p w:rsidR="00047994" w:rsidRDefault="00376BDD">
      <w:pPr>
        <w:pStyle w:val="1"/>
        <w:numPr>
          <w:ilvl w:val="1"/>
          <w:numId w:val="3"/>
        </w:numPr>
        <w:tabs>
          <w:tab w:val="left" w:pos="1365"/>
        </w:tabs>
        <w:ind w:firstLine="740"/>
        <w:jc w:val="both"/>
      </w:pPr>
      <w:r>
        <w:t>Наименование муниципальной услуги - «Предоставление согласования строительства, реконструкции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в границах придорожных полос автомобильных дорог общего пользования местного значения».</w:t>
      </w:r>
    </w:p>
    <w:p w:rsidR="00047994" w:rsidRDefault="00376BDD">
      <w:pPr>
        <w:pStyle w:val="1"/>
        <w:numPr>
          <w:ilvl w:val="1"/>
          <w:numId w:val="3"/>
        </w:numPr>
        <w:tabs>
          <w:tab w:val="left" w:pos="1365"/>
        </w:tabs>
        <w:ind w:firstLine="740"/>
        <w:jc w:val="both"/>
      </w:pPr>
      <w:r>
        <w:t xml:space="preserve">Муниципальная услуга предоставляется </w:t>
      </w:r>
      <w:proofErr w:type="spellStart"/>
      <w:r w:rsidR="004C4EF4">
        <w:t>Новозыбковской</w:t>
      </w:r>
      <w:proofErr w:type="spellEnd"/>
      <w:r w:rsidR="004C4EF4">
        <w:t xml:space="preserve"> городской администрацией в лице ОАГ</w:t>
      </w:r>
      <w:r>
        <w:t>.</w:t>
      </w:r>
    </w:p>
    <w:p w:rsidR="00047994" w:rsidRDefault="006362AB" w:rsidP="006362AB">
      <w:pPr>
        <w:pStyle w:val="1"/>
        <w:tabs>
          <w:tab w:val="left" w:pos="2137"/>
        </w:tabs>
        <w:ind w:firstLine="0"/>
        <w:jc w:val="both"/>
      </w:pPr>
      <w:r>
        <w:t xml:space="preserve">          2.3. </w:t>
      </w:r>
      <w:r w:rsidR="00376BDD">
        <w:t>Результатом предоставления муниципальной услуги является:</w:t>
      </w:r>
    </w:p>
    <w:p w:rsidR="00047994" w:rsidRDefault="00376BDD">
      <w:pPr>
        <w:pStyle w:val="1"/>
        <w:numPr>
          <w:ilvl w:val="0"/>
          <w:numId w:val="4"/>
        </w:numPr>
        <w:tabs>
          <w:tab w:val="left" w:pos="1094"/>
        </w:tabs>
        <w:ind w:firstLine="740"/>
        <w:jc w:val="both"/>
      </w:pPr>
      <w:r>
        <w:t>уведомление о согласовании строительства, реконструкции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в границах придорожной полосы автомобильной дороги (далее - согласие на строительство, реконструкцию объектов);</w:t>
      </w:r>
    </w:p>
    <w:p w:rsidR="00047994" w:rsidRDefault="00376BDD" w:rsidP="004C4EF4">
      <w:pPr>
        <w:pStyle w:val="1"/>
        <w:numPr>
          <w:ilvl w:val="0"/>
          <w:numId w:val="4"/>
        </w:numPr>
        <w:tabs>
          <w:tab w:val="left" w:pos="1094"/>
        </w:tabs>
        <w:ind w:firstLine="743"/>
        <w:jc w:val="both"/>
      </w:pPr>
      <w:r>
        <w:t>уведомление об отказе согласования строительства, реконструкции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в границах придорожной полосы автомобильной дороги;</w:t>
      </w:r>
    </w:p>
    <w:p w:rsidR="00047994" w:rsidRDefault="00376BDD" w:rsidP="004C4EF4">
      <w:pPr>
        <w:pStyle w:val="1"/>
        <w:numPr>
          <w:ilvl w:val="0"/>
          <w:numId w:val="4"/>
        </w:numPr>
        <w:tabs>
          <w:tab w:val="left" w:pos="1094"/>
        </w:tabs>
        <w:ind w:firstLine="743"/>
        <w:jc w:val="both"/>
      </w:pPr>
      <w:r>
        <w:t xml:space="preserve">уведомление о согласовании документации по планировке территории, предусматривающей размещение объекта капитального строительства в границах </w:t>
      </w:r>
      <w:r>
        <w:lastRenderedPageBreak/>
        <w:t>придорожной полосы автомобильной дороги (в случае если для размещения объекта капитального строительства требуется подготовка документации по планировке территории) (далее - документация по планировке территории);</w:t>
      </w:r>
    </w:p>
    <w:p w:rsidR="00047994" w:rsidRDefault="00376BDD">
      <w:pPr>
        <w:pStyle w:val="1"/>
        <w:numPr>
          <w:ilvl w:val="0"/>
          <w:numId w:val="4"/>
        </w:numPr>
        <w:tabs>
          <w:tab w:val="left" w:pos="1094"/>
        </w:tabs>
        <w:ind w:firstLine="740"/>
        <w:jc w:val="both"/>
      </w:pPr>
      <w:r>
        <w:t>уведомление об отказе в согласовании документации по планировке территории</w:t>
      </w:r>
      <w:r w:rsidR="006362AB">
        <w:t>.</w:t>
      </w:r>
    </w:p>
    <w:p w:rsidR="00047994" w:rsidRDefault="006362AB" w:rsidP="006362AB">
      <w:pPr>
        <w:pStyle w:val="1"/>
        <w:tabs>
          <w:tab w:val="left" w:pos="2137"/>
        </w:tabs>
        <w:ind w:left="740" w:firstLine="0"/>
        <w:jc w:val="both"/>
      </w:pPr>
      <w:r>
        <w:t xml:space="preserve">2.4. </w:t>
      </w:r>
      <w:r w:rsidR="00376BDD">
        <w:t>Срок предоставления муниципальной услуги.</w:t>
      </w:r>
    </w:p>
    <w:p w:rsidR="00047994" w:rsidRDefault="00376BDD">
      <w:pPr>
        <w:pStyle w:val="1"/>
        <w:ind w:firstLine="740"/>
        <w:jc w:val="both"/>
      </w:pPr>
      <w:r>
        <w:t>Срок предоставления муниципальной услуги составляет тридцать дней со дня поступления в уполномоченный орган заявления о предоставлении муниципальной услуги.</w:t>
      </w:r>
    </w:p>
    <w:p w:rsidR="00047994" w:rsidRDefault="00EF451E" w:rsidP="00EF451E">
      <w:pPr>
        <w:pStyle w:val="1"/>
        <w:tabs>
          <w:tab w:val="left" w:pos="1397"/>
        </w:tabs>
        <w:ind w:firstLine="0"/>
        <w:jc w:val="both"/>
      </w:pPr>
      <w:r>
        <w:t xml:space="preserve">          2.5. </w:t>
      </w:r>
      <w:r w:rsidR="00376BDD">
        <w:t>Правовой основой для предоставления муниципальной услуги являются следующие нормативные правовые акты:</w:t>
      </w:r>
    </w:p>
    <w:p w:rsidR="00047994" w:rsidRDefault="004C4EF4" w:rsidP="004C4EF4">
      <w:pPr>
        <w:pStyle w:val="1"/>
        <w:tabs>
          <w:tab w:val="left" w:pos="8886"/>
        </w:tabs>
        <w:ind w:firstLine="740"/>
        <w:jc w:val="both"/>
      </w:pPr>
      <w:r>
        <w:t xml:space="preserve">- </w:t>
      </w:r>
      <w:r w:rsidR="00376BDD">
        <w:t>Конституция Российской Федерации;</w:t>
      </w:r>
    </w:p>
    <w:p w:rsidR="00047994" w:rsidRDefault="004C4EF4">
      <w:pPr>
        <w:pStyle w:val="1"/>
        <w:ind w:firstLine="740"/>
        <w:jc w:val="both"/>
      </w:pPr>
      <w:r>
        <w:t xml:space="preserve">- </w:t>
      </w:r>
      <w:r w:rsidR="00376BDD">
        <w:t>Гражданский кодекс Российской Федерации;</w:t>
      </w:r>
    </w:p>
    <w:p w:rsidR="00047994" w:rsidRDefault="004C4EF4">
      <w:pPr>
        <w:pStyle w:val="1"/>
        <w:ind w:firstLine="740"/>
        <w:jc w:val="both"/>
      </w:pPr>
      <w:r>
        <w:t xml:space="preserve">- </w:t>
      </w:r>
      <w:r w:rsidR="00376BDD">
        <w:t>Федеральный закон от 06.10.2003 № 131-ФЗ "Об общих принципах организации местного самоуправления в Российской Федерации";</w:t>
      </w:r>
    </w:p>
    <w:p w:rsidR="00047994" w:rsidRDefault="00B87EE5" w:rsidP="00B87EE5">
      <w:pPr>
        <w:pStyle w:val="1"/>
        <w:tabs>
          <w:tab w:val="left" w:pos="5292"/>
          <w:tab w:val="left" w:pos="5823"/>
        </w:tabs>
        <w:ind w:firstLine="740"/>
        <w:jc w:val="both"/>
      </w:pPr>
      <w:r>
        <w:t xml:space="preserve">- </w:t>
      </w:r>
      <w:r w:rsidR="00376BDD">
        <w:t>Федеральный закон от 27.07.2006</w:t>
      </w:r>
      <w:r w:rsidR="00376BDD">
        <w:tab/>
        <w:t>№</w:t>
      </w:r>
      <w:r w:rsidR="00376BDD">
        <w:tab/>
        <w:t>152-ФЗ "О персональных</w:t>
      </w:r>
      <w:r>
        <w:t xml:space="preserve"> </w:t>
      </w:r>
      <w:r w:rsidR="00376BDD">
        <w:t>данных";</w:t>
      </w:r>
    </w:p>
    <w:p w:rsidR="00047994" w:rsidRDefault="00B87EE5" w:rsidP="004C4EF4">
      <w:pPr>
        <w:pStyle w:val="1"/>
        <w:tabs>
          <w:tab w:val="left" w:pos="3312"/>
          <w:tab w:val="left" w:pos="4022"/>
        </w:tabs>
        <w:ind w:firstLine="740"/>
        <w:jc w:val="both"/>
      </w:pPr>
      <w:r>
        <w:t xml:space="preserve">- </w:t>
      </w:r>
      <w:r w:rsidR="00376BDD">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w:t>
      </w:r>
      <w:r w:rsidR="004C4EF4">
        <w:t>ерации"</w:t>
      </w:r>
      <w:r w:rsidR="00376BDD">
        <w:t>;</w:t>
      </w:r>
    </w:p>
    <w:p w:rsidR="00047994" w:rsidRDefault="00B87EE5" w:rsidP="00B87EE5">
      <w:pPr>
        <w:pStyle w:val="1"/>
        <w:tabs>
          <w:tab w:val="left" w:pos="7138"/>
          <w:tab w:val="left" w:pos="7766"/>
        </w:tabs>
        <w:ind w:firstLine="740"/>
        <w:jc w:val="both"/>
      </w:pPr>
      <w:r>
        <w:t xml:space="preserve">- </w:t>
      </w:r>
      <w:r w:rsidR="00376BDD">
        <w:t>Федеральный закон от 09.02.2009 № 8-ФЗ "Об обеспечении доступа к информации о деятельности государственных органов и органов местного самоуправления";</w:t>
      </w:r>
    </w:p>
    <w:p w:rsidR="00047994" w:rsidRDefault="00B87EE5" w:rsidP="00B87EE5">
      <w:pPr>
        <w:pStyle w:val="1"/>
        <w:tabs>
          <w:tab w:val="left" w:pos="5374"/>
          <w:tab w:val="left" w:pos="5863"/>
        </w:tabs>
        <w:ind w:firstLine="720"/>
        <w:jc w:val="both"/>
      </w:pPr>
      <w:r>
        <w:t xml:space="preserve">- </w:t>
      </w:r>
      <w:r w:rsidR="00376BDD">
        <w:t>Федеральный закон от 27.07.2010</w:t>
      </w:r>
      <w:r w:rsidR="00376BDD">
        <w:tab/>
        <w:t>№</w:t>
      </w:r>
      <w:r w:rsidR="00376BDD">
        <w:tab/>
        <w:t>210-ФЗ "Об организации</w:t>
      </w:r>
      <w:r>
        <w:t xml:space="preserve"> </w:t>
      </w:r>
      <w:r w:rsidR="00376BDD">
        <w:t>предоставления государственных и муниципальных услуг";</w:t>
      </w:r>
    </w:p>
    <w:p w:rsidR="00047994" w:rsidRDefault="00B87EE5" w:rsidP="00B87EE5">
      <w:pPr>
        <w:pStyle w:val="1"/>
        <w:tabs>
          <w:tab w:val="left" w:pos="5374"/>
          <w:tab w:val="left" w:pos="5863"/>
        </w:tabs>
        <w:ind w:firstLine="720"/>
        <w:jc w:val="both"/>
      </w:pPr>
      <w:r>
        <w:t xml:space="preserve">- </w:t>
      </w:r>
      <w:r w:rsidR="00376BDD">
        <w:t>Федеральный закон от 06.04.2011</w:t>
      </w:r>
      <w:r w:rsidR="00376BDD">
        <w:tab/>
        <w:t>№</w:t>
      </w:r>
      <w:r w:rsidR="00376BDD">
        <w:tab/>
        <w:t>63-ФЗ "Об электронной</w:t>
      </w:r>
      <w:r>
        <w:t xml:space="preserve"> </w:t>
      </w:r>
      <w:r w:rsidR="00376BDD">
        <w:t>подписи";</w:t>
      </w:r>
    </w:p>
    <w:p w:rsidR="00047994" w:rsidRDefault="00B87EE5">
      <w:pPr>
        <w:pStyle w:val="1"/>
        <w:ind w:firstLine="740"/>
        <w:jc w:val="both"/>
      </w:pPr>
      <w:r>
        <w:t xml:space="preserve">- </w:t>
      </w:r>
      <w:r w:rsidR="00376BDD">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047994" w:rsidRDefault="00B87EE5" w:rsidP="00B87EE5">
      <w:pPr>
        <w:pStyle w:val="1"/>
        <w:tabs>
          <w:tab w:val="left" w:pos="682"/>
        </w:tabs>
        <w:ind w:firstLine="740"/>
        <w:jc w:val="both"/>
      </w:pPr>
      <w:r>
        <w:t xml:space="preserve">- </w:t>
      </w:r>
      <w:r w:rsidR="00376BDD">
        <w:t>Постановление Правительства Российской Феде</w:t>
      </w:r>
      <w:r>
        <w:t>рации от 25.08.2012 №</w:t>
      </w:r>
      <w:r w:rsidR="00376BDD">
        <w:t>852 "Об утверждении Правил использования усиленной</w:t>
      </w:r>
      <w:r>
        <w:t xml:space="preserve"> </w:t>
      </w:r>
      <w:r w:rsidR="00376BDD">
        <w:t>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47994" w:rsidRDefault="00B87EE5" w:rsidP="00B87EE5">
      <w:pPr>
        <w:pStyle w:val="1"/>
        <w:tabs>
          <w:tab w:val="left" w:pos="523"/>
        </w:tabs>
        <w:ind w:firstLine="740"/>
        <w:jc w:val="both"/>
      </w:pPr>
      <w:r>
        <w:t xml:space="preserve">- </w:t>
      </w:r>
      <w:r w:rsidR="00376BDD">
        <w:t>Постановление Правительства Росси</w:t>
      </w:r>
      <w:r>
        <w:t>йской Федерации от 26.03.2016 №</w:t>
      </w:r>
      <w:r w:rsidR="00376BDD">
        <w:t>236 "О требованиях к предоставлению в электронной форме</w:t>
      </w:r>
      <w:r>
        <w:t xml:space="preserve"> </w:t>
      </w:r>
      <w:r w:rsidR="00376BDD">
        <w:t>государственных и муниципальных услуг";</w:t>
      </w:r>
    </w:p>
    <w:p w:rsidR="00047994" w:rsidRDefault="00B87EE5">
      <w:pPr>
        <w:pStyle w:val="1"/>
        <w:ind w:firstLine="740"/>
        <w:jc w:val="both"/>
      </w:pPr>
      <w:r>
        <w:t xml:space="preserve">- </w:t>
      </w:r>
      <w:r w:rsidR="00376BDD">
        <w:t xml:space="preserve">Устав </w:t>
      </w:r>
      <w:proofErr w:type="spellStart"/>
      <w:r>
        <w:t>Новозыбковского</w:t>
      </w:r>
      <w:proofErr w:type="spellEnd"/>
      <w:r>
        <w:t xml:space="preserve"> городского округа Брянской области</w:t>
      </w:r>
      <w:r w:rsidR="00376BDD">
        <w:t>.</w:t>
      </w:r>
    </w:p>
    <w:p w:rsidR="00047994" w:rsidRDefault="00EF451E" w:rsidP="00EF451E">
      <w:pPr>
        <w:pStyle w:val="1"/>
        <w:tabs>
          <w:tab w:val="left" w:pos="1397"/>
        </w:tabs>
        <w:ind w:firstLine="0"/>
        <w:jc w:val="both"/>
      </w:pPr>
      <w:r>
        <w:t xml:space="preserve">           2.6. </w:t>
      </w:r>
      <w:r w:rsidR="00376BDD">
        <w:t>Исчерпывающий перечень документов, необходимых для предоставления муниципальной услуги.</w:t>
      </w:r>
    </w:p>
    <w:p w:rsidR="00047994" w:rsidRDefault="00B22E5A" w:rsidP="00B22E5A">
      <w:pPr>
        <w:pStyle w:val="1"/>
        <w:tabs>
          <w:tab w:val="left" w:pos="1651"/>
        </w:tabs>
        <w:ind w:firstLine="0"/>
        <w:jc w:val="both"/>
      </w:pPr>
      <w:r>
        <w:t xml:space="preserve">           2.6.1. </w:t>
      </w:r>
      <w:r w:rsidR="00376BDD">
        <w:t xml:space="preserve">Исчерпывающий перечень документов, необходимых в соответствии с законодательными и иными нормативными правовыми актами для </w:t>
      </w:r>
      <w:r w:rsidR="00376BDD">
        <w:lastRenderedPageBreak/>
        <w:t>предоставления муниципальной услуги, подлежащих представлению заявителями для получения:</w:t>
      </w:r>
    </w:p>
    <w:p w:rsidR="00047994" w:rsidRDefault="00376BDD">
      <w:pPr>
        <w:pStyle w:val="1"/>
        <w:numPr>
          <w:ilvl w:val="0"/>
          <w:numId w:val="5"/>
        </w:numPr>
        <w:tabs>
          <w:tab w:val="left" w:pos="1082"/>
        </w:tabs>
        <w:ind w:firstLine="740"/>
        <w:jc w:val="both"/>
      </w:pPr>
      <w:r>
        <w:t>согласование строительства, реконструкции объектов:</w:t>
      </w:r>
    </w:p>
    <w:p w:rsidR="00047994" w:rsidRDefault="00376BDD">
      <w:pPr>
        <w:pStyle w:val="1"/>
        <w:numPr>
          <w:ilvl w:val="0"/>
          <w:numId w:val="6"/>
        </w:numPr>
        <w:tabs>
          <w:tab w:val="left" w:pos="947"/>
        </w:tabs>
        <w:ind w:firstLine="740"/>
        <w:jc w:val="both"/>
      </w:pPr>
      <w:r>
        <w:t>заявление о согласовании строительства, реконструкции объектов (далее - заявление), по форме согласно приложению 1 к настоящему административному регламенту;</w:t>
      </w:r>
    </w:p>
    <w:p w:rsidR="00047994" w:rsidRDefault="00376BDD">
      <w:pPr>
        <w:pStyle w:val="1"/>
        <w:numPr>
          <w:ilvl w:val="0"/>
          <w:numId w:val="6"/>
        </w:numPr>
        <w:tabs>
          <w:tab w:val="left" w:pos="951"/>
        </w:tabs>
        <w:ind w:firstLine="740"/>
        <w:jc w:val="both"/>
      </w:pPr>
      <w:r>
        <w:t>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w:t>
      </w:r>
    </w:p>
    <w:p w:rsidR="00047994" w:rsidRDefault="00376BDD">
      <w:pPr>
        <w:pStyle w:val="1"/>
        <w:numPr>
          <w:ilvl w:val="0"/>
          <w:numId w:val="6"/>
        </w:numPr>
        <w:tabs>
          <w:tab w:val="left" w:pos="947"/>
        </w:tabs>
        <w:ind w:firstLine="740"/>
        <w:jc w:val="both"/>
      </w:pPr>
      <w:r>
        <w:t>план размещения объекта в границах придорожных полос автомобильной дороги в масштабе 1:1000 или 1:500.</w:t>
      </w:r>
    </w:p>
    <w:p w:rsidR="00047994" w:rsidRDefault="00376BDD">
      <w:pPr>
        <w:pStyle w:val="1"/>
        <w:numPr>
          <w:ilvl w:val="0"/>
          <w:numId w:val="5"/>
        </w:numPr>
        <w:tabs>
          <w:tab w:val="left" w:pos="1101"/>
        </w:tabs>
        <w:ind w:firstLine="740"/>
        <w:jc w:val="both"/>
      </w:pPr>
      <w:r>
        <w:t>согласования документации по планировке территории:</w:t>
      </w:r>
    </w:p>
    <w:p w:rsidR="00047994" w:rsidRDefault="00376BDD">
      <w:pPr>
        <w:pStyle w:val="1"/>
        <w:numPr>
          <w:ilvl w:val="0"/>
          <w:numId w:val="7"/>
        </w:numPr>
        <w:tabs>
          <w:tab w:val="left" w:pos="995"/>
        </w:tabs>
        <w:ind w:firstLine="740"/>
        <w:jc w:val="both"/>
      </w:pPr>
      <w:r>
        <w:t>заявление о согласовании документации по планировке территории (далее - заявление), по форме согласно приложению 2 к настоящему административному регламенту;</w:t>
      </w:r>
    </w:p>
    <w:p w:rsidR="00047994" w:rsidRDefault="00376BDD">
      <w:pPr>
        <w:pStyle w:val="1"/>
        <w:numPr>
          <w:ilvl w:val="0"/>
          <w:numId w:val="7"/>
        </w:numPr>
        <w:tabs>
          <w:tab w:val="left" w:pos="995"/>
        </w:tabs>
        <w:ind w:firstLine="740"/>
        <w:jc w:val="both"/>
      </w:pPr>
      <w:r>
        <w:t>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w:t>
      </w:r>
      <w:r w:rsidR="00EF451E">
        <w:t>.</w:t>
      </w:r>
    </w:p>
    <w:p w:rsidR="00047994" w:rsidRDefault="00B22E5A" w:rsidP="00B22E5A">
      <w:pPr>
        <w:pStyle w:val="1"/>
        <w:tabs>
          <w:tab w:val="left" w:pos="1622"/>
        </w:tabs>
        <w:ind w:firstLine="0"/>
        <w:jc w:val="both"/>
      </w:pPr>
      <w:r>
        <w:t xml:space="preserve">           2.6.</w:t>
      </w:r>
      <w:proofErr w:type="gramStart"/>
      <w:r>
        <w:t>2.</w:t>
      </w:r>
      <w:r w:rsidR="00376BDD">
        <w:t>Заявитель</w:t>
      </w:r>
      <w:proofErr w:type="gramEnd"/>
      <w:r w:rsidR="00376BDD">
        <w:t xml:space="preserve"> вправе представить по собственной инициативе следующие документы:</w:t>
      </w:r>
    </w:p>
    <w:p w:rsidR="00047994" w:rsidRDefault="00376BDD">
      <w:pPr>
        <w:pStyle w:val="1"/>
        <w:numPr>
          <w:ilvl w:val="0"/>
          <w:numId w:val="9"/>
        </w:numPr>
        <w:tabs>
          <w:tab w:val="left" w:pos="1086"/>
        </w:tabs>
        <w:ind w:firstLine="740"/>
        <w:jc w:val="both"/>
      </w:pPr>
      <w:r>
        <w:t>выписка из Единого государственного реестра юридических лиц о юридическом лице, являющемся заявителем;</w:t>
      </w:r>
    </w:p>
    <w:p w:rsidR="00047994" w:rsidRDefault="00376BDD">
      <w:pPr>
        <w:pStyle w:val="1"/>
        <w:numPr>
          <w:ilvl w:val="0"/>
          <w:numId w:val="9"/>
        </w:numPr>
        <w:tabs>
          <w:tab w:val="left" w:pos="1090"/>
        </w:tabs>
        <w:ind w:firstLine="740"/>
        <w:jc w:val="both"/>
      </w:pPr>
      <w:r>
        <w:t>выписка из Единого государственного реестра индивидуальных предпринимателей об индивидуальном предпринимателе, являющемся заявителем.</w:t>
      </w:r>
    </w:p>
    <w:p w:rsidR="00047994" w:rsidRDefault="00B22E5A" w:rsidP="00B22E5A">
      <w:pPr>
        <w:pStyle w:val="1"/>
        <w:tabs>
          <w:tab w:val="left" w:pos="1622"/>
        </w:tabs>
        <w:ind w:firstLine="0"/>
        <w:jc w:val="both"/>
      </w:pPr>
      <w:r>
        <w:t xml:space="preserve">           2.6.</w:t>
      </w:r>
      <w:proofErr w:type="gramStart"/>
      <w:r>
        <w:t>3.</w:t>
      </w:r>
      <w:r w:rsidR="00376BDD">
        <w:t>Заявление</w:t>
      </w:r>
      <w:proofErr w:type="gramEnd"/>
      <w:r w:rsidR="00376BDD">
        <w:t xml:space="preserve"> и документы, указанные в пунктах 2.6.1 и 2.6.2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с использованием Единого портала государственных и муниципальных услуг.</w:t>
      </w:r>
    </w:p>
    <w:p w:rsidR="00047994" w:rsidRDefault="00376BDD" w:rsidP="00B87EE5">
      <w:pPr>
        <w:pStyle w:val="1"/>
        <w:tabs>
          <w:tab w:val="left" w:pos="2338"/>
          <w:tab w:val="left" w:pos="4205"/>
          <w:tab w:val="left" w:pos="5251"/>
          <w:tab w:val="left" w:pos="7282"/>
          <w:tab w:val="left" w:pos="8338"/>
        </w:tabs>
        <w:ind w:firstLine="740"/>
        <w:jc w:val="both"/>
      </w:pPr>
      <w:r>
        <w:t>Заявление в форме электронного документа может быть подписано заявителем простой электронной подписью и (или) усиленной квалифицированной электронной подписью (далее - квалифицированная подпись) при соблюдении требований и усл</w:t>
      </w:r>
      <w:r w:rsidR="00B87EE5">
        <w:t>овий, установленных Федеральным законом от 06.04.2011 №</w:t>
      </w:r>
      <w:r>
        <w:t>63-ФЗ</w:t>
      </w:r>
      <w:r w:rsidR="00B87EE5">
        <w:t xml:space="preserve"> "Об электронной подписи"</w:t>
      </w:r>
      <w:r w:rsidR="00B87EE5">
        <w:tab/>
        <w:t>(далее Федеральный закон№</w:t>
      </w:r>
      <w:r>
        <w:t>63-ФЗ),</w:t>
      </w:r>
      <w:r w:rsidR="00B87EE5">
        <w:t xml:space="preserve"> </w:t>
      </w:r>
      <w: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47994" w:rsidRDefault="00376BDD">
      <w:pPr>
        <w:pStyle w:val="1"/>
        <w:ind w:firstLine="740"/>
        <w:jc w:val="both"/>
      </w:pPr>
      <w: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047994" w:rsidRDefault="00376BDD">
      <w:pPr>
        <w:pStyle w:val="1"/>
        <w:ind w:firstLine="740"/>
        <w:jc w:val="both"/>
      </w:pPr>
      <w:r>
        <w:t xml:space="preserve">Ответственность за достоверность и полноту представляемых сведений и </w:t>
      </w:r>
      <w:r>
        <w:lastRenderedPageBreak/>
        <w:t>документов, являющихся основанием для предоставления муниципальной услуги, возлагается на заявителя.</w:t>
      </w:r>
    </w:p>
    <w:p w:rsidR="00047994" w:rsidRDefault="00B22E5A" w:rsidP="00EF451E">
      <w:pPr>
        <w:pStyle w:val="1"/>
        <w:tabs>
          <w:tab w:val="left" w:pos="2137"/>
        </w:tabs>
        <w:ind w:left="740" w:firstLine="0"/>
        <w:jc w:val="both"/>
      </w:pPr>
      <w:r>
        <w:t>2.</w:t>
      </w:r>
      <w:proofErr w:type="gramStart"/>
      <w:r>
        <w:t>7</w:t>
      </w:r>
      <w:r w:rsidR="00EF451E">
        <w:t>.</w:t>
      </w:r>
      <w:r w:rsidR="00376BDD">
        <w:t>Уполномоченный</w:t>
      </w:r>
      <w:proofErr w:type="gramEnd"/>
      <w:r w:rsidR="00376BDD">
        <w:t xml:space="preserve"> орган не вправе требовать от заявителя:</w:t>
      </w:r>
    </w:p>
    <w:p w:rsidR="00047994" w:rsidRDefault="00376BDD">
      <w:pPr>
        <w:pStyle w:val="1"/>
        <w:numPr>
          <w:ilvl w:val="0"/>
          <w:numId w:val="10"/>
        </w:numPr>
        <w:tabs>
          <w:tab w:val="left" w:pos="1118"/>
        </w:tabs>
        <w:ind w:firstLine="7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047994" w:rsidRDefault="00376BDD">
      <w:pPr>
        <w:pStyle w:val="1"/>
        <w:numPr>
          <w:ilvl w:val="0"/>
          <w:numId w:val="10"/>
        </w:numPr>
        <w:tabs>
          <w:tab w:val="left" w:pos="1118"/>
        </w:tabs>
        <w:ind w:firstLine="740"/>
        <w:jc w:val="both"/>
      </w:pPr>
      <w:r>
        <w:t xml:space="preserve">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w:t>
      </w:r>
      <w:r w:rsidR="00B87EE5">
        <w:t>Брянской</w:t>
      </w:r>
      <w:r>
        <w:t xml:space="preserve">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по собственной инициативе;</w:t>
      </w:r>
    </w:p>
    <w:p w:rsidR="00047994" w:rsidRDefault="00376BDD">
      <w:pPr>
        <w:pStyle w:val="1"/>
        <w:numPr>
          <w:ilvl w:val="0"/>
          <w:numId w:val="10"/>
        </w:numPr>
        <w:tabs>
          <w:tab w:val="left" w:pos="1118"/>
        </w:tabs>
        <w:ind w:firstLine="740"/>
        <w:jc w:val="both"/>
      </w:pPr>
      <w: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047994" w:rsidRDefault="00376BDD">
      <w:pPr>
        <w:pStyle w:val="1"/>
        <w:numPr>
          <w:ilvl w:val="0"/>
          <w:numId w:val="10"/>
        </w:numPr>
        <w:tabs>
          <w:tab w:val="left" w:pos="1118"/>
        </w:tabs>
        <w:ind w:firstLine="7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47994" w:rsidRDefault="00254146" w:rsidP="00254146">
      <w:pPr>
        <w:pStyle w:val="1"/>
        <w:tabs>
          <w:tab w:val="left" w:pos="1397"/>
        </w:tabs>
        <w:ind w:firstLine="0"/>
        <w:jc w:val="both"/>
      </w:pPr>
      <w:r>
        <w:t xml:space="preserve">          2.</w:t>
      </w:r>
      <w:proofErr w:type="gramStart"/>
      <w:r>
        <w:t>8.</w:t>
      </w:r>
      <w:r w:rsidR="00376BDD">
        <w:t>Исчерпывающий</w:t>
      </w:r>
      <w:proofErr w:type="gramEnd"/>
      <w:r w:rsidR="00376BDD">
        <w:t xml:space="preserve"> перечень оснований для отказа в приеме документов, необходимых для предоставления муниципальной услуги.</w:t>
      </w:r>
    </w:p>
    <w:p w:rsidR="00047994" w:rsidRDefault="00376BDD">
      <w:pPr>
        <w:pStyle w:val="1"/>
        <w:ind w:firstLine="740"/>
        <w:jc w:val="both"/>
      </w:pPr>
      <w:r>
        <w:t>Основаниями для отказа в приеме документов, необходимых для предоставления муниципальной услуги, являются следующие случаи:</w:t>
      </w:r>
    </w:p>
    <w:p w:rsidR="00047994" w:rsidRDefault="00376BDD">
      <w:pPr>
        <w:pStyle w:val="1"/>
        <w:numPr>
          <w:ilvl w:val="0"/>
          <w:numId w:val="11"/>
        </w:numPr>
        <w:tabs>
          <w:tab w:val="left" w:pos="931"/>
        </w:tabs>
        <w:ind w:firstLine="740"/>
        <w:jc w:val="both"/>
      </w:pPr>
      <w:r>
        <w:t>заявителем не представлены документы либо представлены не в полном объеме документы, указанные в пункте 2.6.1 настоящего административного регламента;</w:t>
      </w:r>
    </w:p>
    <w:p w:rsidR="00047994" w:rsidRDefault="00376BDD">
      <w:pPr>
        <w:pStyle w:val="1"/>
        <w:numPr>
          <w:ilvl w:val="0"/>
          <w:numId w:val="11"/>
        </w:numPr>
        <w:tabs>
          <w:tab w:val="left" w:pos="931"/>
        </w:tabs>
        <w:ind w:firstLine="740"/>
        <w:jc w:val="both"/>
      </w:pPr>
      <w:r>
        <w:t>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 63-ФЗ условий признания ее действительности.</w:t>
      </w:r>
    </w:p>
    <w:p w:rsidR="00047994" w:rsidRDefault="00254146" w:rsidP="00254146">
      <w:pPr>
        <w:pStyle w:val="1"/>
        <w:tabs>
          <w:tab w:val="left" w:pos="1397"/>
        </w:tabs>
        <w:ind w:firstLine="0"/>
        <w:jc w:val="both"/>
      </w:pPr>
      <w:r>
        <w:t xml:space="preserve">           2.</w:t>
      </w:r>
      <w:proofErr w:type="gramStart"/>
      <w:r>
        <w:t>9.</w:t>
      </w:r>
      <w:r w:rsidR="00376BDD">
        <w:t>Исчерпывающий</w:t>
      </w:r>
      <w:proofErr w:type="gramEnd"/>
      <w:r w:rsidR="00376BDD">
        <w:t xml:space="preserve"> перечень оснований для приостановления или отказа в предоставлении муниципальной услуги.</w:t>
      </w:r>
    </w:p>
    <w:p w:rsidR="00047994" w:rsidRDefault="00254146" w:rsidP="00254146">
      <w:pPr>
        <w:pStyle w:val="1"/>
        <w:tabs>
          <w:tab w:val="left" w:pos="1584"/>
        </w:tabs>
        <w:ind w:firstLine="0"/>
        <w:jc w:val="both"/>
      </w:pPr>
      <w:r>
        <w:t xml:space="preserve">           2.9.</w:t>
      </w:r>
      <w:proofErr w:type="gramStart"/>
      <w:r>
        <w:t>1.</w:t>
      </w:r>
      <w:r w:rsidR="00376BDD">
        <w:t>Основания</w:t>
      </w:r>
      <w:proofErr w:type="gramEnd"/>
      <w:r w:rsidR="00376BDD">
        <w:t xml:space="preserve"> для приостановления муниципальной услуги отсутствуют.</w:t>
      </w:r>
    </w:p>
    <w:p w:rsidR="00047994" w:rsidRDefault="00254146" w:rsidP="00254146">
      <w:pPr>
        <w:pStyle w:val="1"/>
        <w:tabs>
          <w:tab w:val="left" w:pos="1584"/>
        </w:tabs>
        <w:ind w:firstLine="0"/>
        <w:jc w:val="both"/>
      </w:pPr>
      <w:r>
        <w:t xml:space="preserve">           2.9.</w:t>
      </w:r>
      <w:proofErr w:type="gramStart"/>
      <w:r>
        <w:t>2.</w:t>
      </w:r>
      <w:r w:rsidR="00376BDD">
        <w:t>Основания</w:t>
      </w:r>
      <w:proofErr w:type="gramEnd"/>
      <w:r w:rsidR="00376BDD">
        <w:t xml:space="preserve"> для отказа в предоставлении муниципальной услуги:</w:t>
      </w:r>
    </w:p>
    <w:p w:rsidR="00047994" w:rsidRDefault="00376BDD">
      <w:pPr>
        <w:pStyle w:val="1"/>
        <w:numPr>
          <w:ilvl w:val="0"/>
          <w:numId w:val="12"/>
        </w:numPr>
        <w:tabs>
          <w:tab w:val="left" w:pos="1111"/>
        </w:tabs>
        <w:ind w:firstLine="740"/>
        <w:jc w:val="both"/>
      </w:pPr>
      <w:r>
        <w:t>строительство, реконструкция объекта приведут к ухудшению видимости на автомобильной дороге и других условий безопасности дорожного движения;</w:t>
      </w:r>
    </w:p>
    <w:p w:rsidR="00047994" w:rsidRDefault="00376BDD">
      <w:pPr>
        <w:pStyle w:val="1"/>
        <w:numPr>
          <w:ilvl w:val="0"/>
          <w:numId w:val="12"/>
        </w:numPr>
        <w:tabs>
          <w:tab w:val="left" w:pos="1111"/>
        </w:tabs>
        <w:ind w:firstLine="740"/>
        <w:jc w:val="both"/>
      </w:pPr>
      <w:r>
        <w:lastRenderedPageBreak/>
        <w:t>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rsidR="00047994" w:rsidRDefault="00376BDD">
      <w:pPr>
        <w:pStyle w:val="1"/>
        <w:numPr>
          <w:ilvl w:val="0"/>
          <w:numId w:val="12"/>
        </w:numPr>
        <w:tabs>
          <w:tab w:val="left" w:pos="1111"/>
        </w:tabs>
        <w:ind w:firstLine="740"/>
        <w:jc w:val="both"/>
      </w:pPr>
      <w:r>
        <w:t>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rsidR="00047994" w:rsidRDefault="00EF451E" w:rsidP="00EF451E">
      <w:pPr>
        <w:pStyle w:val="1"/>
        <w:tabs>
          <w:tab w:val="left" w:pos="2137"/>
        </w:tabs>
        <w:ind w:left="740" w:firstLine="0"/>
        <w:jc w:val="both"/>
      </w:pPr>
      <w:r>
        <w:t>2.</w:t>
      </w:r>
      <w:proofErr w:type="gramStart"/>
      <w:r w:rsidR="00254146">
        <w:t>10</w:t>
      </w:r>
      <w:r>
        <w:t>.</w:t>
      </w:r>
      <w:r w:rsidR="00376BDD">
        <w:t>Муниципальная</w:t>
      </w:r>
      <w:proofErr w:type="gramEnd"/>
      <w:r w:rsidR="00376BDD">
        <w:t xml:space="preserve"> услуга предоставляется бесплатно.</w:t>
      </w:r>
    </w:p>
    <w:p w:rsidR="00047994" w:rsidRDefault="00254146" w:rsidP="00254146">
      <w:pPr>
        <w:pStyle w:val="1"/>
        <w:tabs>
          <w:tab w:val="left" w:pos="1397"/>
        </w:tabs>
        <w:ind w:firstLine="0"/>
        <w:jc w:val="both"/>
      </w:pPr>
      <w:r>
        <w:t xml:space="preserve">           2.11</w:t>
      </w:r>
      <w:r w:rsidR="00376BDD">
        <w:t>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047994" w:rsidRDefault="00254146" w:rsidP="00254146">
      <w:pPr>
        <w:pStyle w:val="1"/>
        <w:tabs>
          <w:tab w:val="left" w:pos="1397"/>
        </w:tabs>
        <w:ind w:firstLine="0"/>
        <w:jc w:val="both"/>
      </w:pPr>
      <w:r>
        <w:t xml:space="preserve">           2.</w:t>
      </w:r>
      <w:proofErr w:type="gramStart"/>
      <w:r>
        <w:t>12.</w:t>
      </w:r>
      <w:r w:rsidR="00376BDD">
        <w:t>Срок</w:t>
      </w:r>
      <w:proofErr w:type="gramEnd"/>
      <w:r w:rsidR="00376BDD">
        <w:t xml:space="preserve"> регистрации заявления и прилагаемых к нему документов составляет:</w:t>
      </w:r>
    </w:p>
    <w:p w:rsidR="00047994" w:rsidRDefault="00376BDD">
      <w:pPr>
        <w:pStyle w:val="1"/>
        <w:numPr>
          <w:ilvl w:val="0"/>
          <w:numId w:val="13"/>
        </w:numPr>
        <w:tabs>
          <w:tab w:val="left" w:pos="968"/>
        </w:tabs>
        <w:ind w:firstLine="740"/>
        <w:jc w:val="both"/>
      </w:pPr>
      <w:r>
        <w:t>при личном приеме - не более 15 минут.</w:t>
      </w:r>
    </w:p>
    <w:p w:rsidR="00047994" w:rsidRDefault="00376BDD">
      <w:pPr>
        <w:pStyle w:val="1"/>
        <w:numPr>
          <w:ilvl w:val="0"/>
          <w:numId w:val="13"/>
        </w:numPr>
        <w:tabs>
          <w:tab w:val="left" w:pos="968"/>
        </w:tabs>
        <w:ind w:firstLine="740"/>
        <w:jc w:val="both"/>
      </w:pPr>
      <w:r>
        <w:t>при поступлении заявления и документов по почте, через информационные системы, МФЦ - 1 рабочий день.</w:t>
      </w:r>
    </w:p>
    <w:p w:rsidR="00047994" w:rsidRDefault="00254146" w:rsidP="00254146">
      <w:pPr>
        <w:pStyle w:val="1"/>
        <w:tabs>
          <w:tab w:val="left" w:pos="1398"/>
        </w:tabs>
        <w:ind w:firstLine="0"/>
        <w:jc w:val="both"/>
      </w:pPr>
      <w:r>
        <w:t xml:space="preserve">           2.</w:t>
      </w:r>
      <w:proofErr w:type="gramStart"/>
      <w:r>
        <w:t>13.</w:t>
      </w:r>
      <w:r w:rsidR="00376BDD">
        <w:t>Требования</w:t>
      </w:r>
      <w:proofErr w:type="gramEnd"/>
      <w:r w:rsidR="00376BDD">
        <w:t xml:space="preserve">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47994" w:rsidRDefault="00254146" w:rsidP="00254146">
      <w:pPr>
        <w:pStyle w:val="1"/>
        <w:tabs>
          <w:tab w:val="left" w:pos="1718"/>
        </w:tabs>
        <w:ind w:firstLine="0"/>
        <w:jc w:val="both"/>
      </w:pPr>
      <w:r>
        <w:t xml:space="preserve">           2.13.</w:t>
      </w:r>
      <w:proofErr w:type="gramStart"/>
      <w:r>
        <w:t>1.</w:t>
      </w:r>
      <w:r w:rsidR="00376BDD">
        <w:t>Требования</w:t>
      </w:r>
      <w:proofErr w:type="gramEnd"/>
      <w:r w:rsidR="00376BDD">
        <w:t xml:space="preserve"> к помещениям, в которых предоставляется муниципальная услуга.</w:t>
      </w:r>
    </w:p>
    <w:p w:rsidR="00047994" w:rsidRDefault="00376BDD">
      <w:pPr>
        <w:pStyle w:val="1"/>
        <w:ind w:firstLine="740"/>
        <w:jc w:val="both"/>
      </w:pPr>
      <w: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047994" w:rsidRDefault="00376BDD">
      <w:pPr>
        <w:pStyle w:val="1"/>
        <w:ind w:firstLine="740"/>
        <w:jc w:val="both"/>
      </w:pPr>
      <w:r>
        <w:t xml:space="preserve">Помещения уполномоченного органа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w:t>
      </w:r>
      <w:r>
        <w:rPr>
          <w:lang w:val="en-US" w:eastAsia="en-US" w:bidi="en-US"/>
        </w:rPr>
        <w:t>N</w:t>
      </w:r>
      <w:r w:rsidRPr="006A64BA">
        <w:rPr>
          <w:lang w:eastAsia="en-US" w:bidi="en-US"/>
        </w:rPr>
        <w:t xml:space="preserve"> </w:t>
      </w:r>
      <w:r>
        <w:t>40, и быть оборудованы средствами пожаротушения.</w:t>
      </w:r>
    </w:p>
    <w:p w:rsidR="00047994" w:rsidRDefault="00376BDD">
      <w:pPr>
        <w:pStyle w:val="1"/>
        <w:ind w:firstLine="740"/>
        <w:jc w:val="both"/>
      </w:pPr>
      <w:r>
        <w:t>Вход и выход из помещений оборудуются соответствующими указателями.</w:t>
      </w:r>
    </w:p>
    <w:p w:rsidR="00047994" w:rsidRDefault="00376BDD">
      <w:pPr>
        <w:pStyle w:val="1"/>
        <w:ind w:firstLine="740"/>
        <w:jc w:val="both"/>
      </w:pPr>
      <w: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047994" w:rsidRDefault="00376BDD">
      <w:pPr>
        <w:pStyle w:val="1"/>
        <w:ind w:firstLine="740"/>
        <w:jc w:val="both"/>
      </w:pPr>
      <w: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047994" w:rsidRDefault="00EF451E" w:rsidP="00EF451E">
      <w:pPr>
        <w:pStyle w:val="1"/>
        <w:tabs>
          <w:tab w:val="left" w:pos="2458"/>
        </w:tabs>
        <w:ind w:left="740" w:firstLine="0"/>
        <w:jc w:val="both"/>
      </w:pPr>
      <w:r>
        <w:t>2.</w:t>
      </w:r>
      <w:r w:rsidR="00254146">
        <w:t>13</w:t>
      </w:r>
      <w:r>
        <w:t>.</w:t>
      </w:r>
      <w:proofErr w:type="gramStart"/>
      <w:r w:rsidR="00254146">
        <w:t>2</w:t>
      </w:r>
      <w:r>
        <w:t>.</w:t>
      </w:r>
      <w:r w:rsidR="00376BDD">
        <w:t>Требования</w:t>
      </w:r>
      <w:proofErr w:type="gramEnd"/>
      <w:r w:rsidR="00376BDD">
        <w:t xml:space="preserve"> к местам ожидания.</w:t>
      </w:r>
    </w:p>
    <w:p w:rsidR="00047994" w:rsidRDefault="00376BDD">
      <w:pPr>
        <w:pStyle w:val="1"/>
        <w:ind w:firstLine="740"/>
        <w:jc w:val="both"/>
      </w:pPr>
      <w: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047994" w:rsidRDefault="00376BDD">
      <w:pPr>
        <w:pStyle w:val="1"/>
        <w:ind w:firstLine="740"/>
        <w:jc w:val="both"/>
      </w:pPr>
      <w:r>
        <w:lastRenderedPageBreak/>
        <w:t>Места ожидания должны быть оборудованы стульями, кресельными секциями, скамьями.</w:t>
      </w:r>
    </w:p>
    <w:p w:rsidR="00047994" w:rsidRDefault="00254146" w:rsidP="00254146">
      <w:pPr>
        <w:pStyle w:val="1"/>
        <w:tabs>
          <w:tab w:val="left" w:pos="2458"/>
        </w:tabs>
        <w:ind w:firstLine="0"/>
        <w:jc w:val="both"/>
      </w:pPr>
      <w:r>
        <w:t xml:space="preserve">           2.13.</w:t>
      </w:r>
      <w:proofErr w:type="gramStart"/>
      <w:r>
        <w:t>3.</w:t>
      </w:r>
      <w:r w:rsidR="00376BDD">
        <w:t>Требования</w:t>
      </w:r>
      <w:proofErr w:type="gramEnd"/>
      <w:r w:rsidR="00376BDD">
        <w:t xml:space="preserve"> к местам приема заявителей.</w:t>
      </w:r>
    </w:p>
    <w:p w:rsidR="00047994" w:rsidRDefault="00376BDD">
      <w:pPr>
        <w:pStyle w:val="1"/>
        <w:ind w:firstLine="740"/>
        <w:jc w:val="both"/>
      </w:pPr>
      <w:r>
        <w:t>Прием заявителей осуществляется в специально выделенных для этих целей помещениях.</w:t>
      </w:r>
    </w:p>
    <w:p w:rsidR="00047994" w:rsidRDefault="00376BDD">
      <w:pPr>
        <w:pStyle w:val="1"/>
        <w:ind w:firstLine="740"/>
        <w:jc w:val="both"/>
      </w:pPr>
      <w: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047994" w:rsidRDefault="00376BDD">
      <w:pPr>
        <w:pStyle w:val="1"/>
        <w:ind w:firstLine="740"/>
        <w:jc w:val="both"/>
      </w:pPr>
      <w: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047994" w:rsidRDefault="00376BDD">
      <w:pPr>
        <w:pStyle w:val="1"/>
        <w:ind w:firstLine="740"/>
        <w:jc w:val="both"/>
      </w:pPr>
      <w: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047994" w:rsidRDefault="00254146" w:rsidP="00254146">
      <w:pPr>
        <w:pStyle w:val="1"/>
        <w:tabs>
          <w:tab w:val="left" w:pos="2458"/>
        </w:tabs>
        <w:ind w:firstLine="0"/>
        <w:jc w:val="both"/>
      </w:pPr>
      <w:r>
        <w:t xml:space="preserve">           2.13.</w:t>
      </w:r>
      <w:proofErr w:type="gramStart"/>
      <w:r>
        <w:t>4.</w:t>
      </w:r>
      <w:r w:rsidR="00376BDD">
        <w:t>Требования</w:t>
      </w:r>
      <w:proofErr w:type="gramEnd"/>
      <w:r w:rsidR="00376BDD">
        <w:t xml:space="preserve"> к информационным стендам.</w:t>
      </w:r>
    </w:p>
    <w:p w:rsidR="00047994" w:rsidRDefault="00376BDD">
      <w:pPr>
        <w:pStyle w:val="1"/>
        <w:ind w:firstLine="740"/>
        <w:jc w:val="both"/>
      </w:pPr>
      <w: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047994" w:rsidRDefault="00376BDD">
      <w:pPr>
        <w:pStyle w:val="1"/>
        <w:ind w:firstLine="740"/>
        <w:jc w:val="both"/>
      </w:pPr>
      <w:r>
        <w:t>На информационных стендах, официальном сайте уполномоченного органа размещаются следующие информационные материалы:</w:t>
      </w:r>
    </w:p>
    <w:p w:rsidR="00047994" w:rsidRDefault="00376BDD">
      <w:pPr>
        <w:pStyle w:val="1"/>
        <w:ind w:firstLine="740"/>
        <w:jc w:val="both"/>
      </w:pPr>
      <w: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047994" w:rsidRDefault="00376BDD">
      <w:pPr>
        <w:pStyle w:val="1"/>
        <w:ind w:firstLine="740"/>
        <w:jc w:val="both"/>
      </w:pPr>
      <w:r>
        <w:t>текст настоящего административного регламента;</w:t>
      </w:r>
    </w:p>
    <w:p w:rsidR="00047994" w:rsidRDefault="00376BDD">
      <w:pPr>
        <w:pStyle w:val="1"/>
        <w:ind w:firstLine="740"/>
        <w:jc w:val="both"/>
      </w:pPr>
      <w:r>
        <w:t>информация о порядке исполнения муниципальной услуги;</w:t>
      </w:r>
    </w:p>
    <w:p w:rsidR="00047994" w:rsidRDefault="00376BDD">
      <w:pPr>
        <w:pStyle w:val="1"/>
        <w:ind w:firstLine="740"/>
        <w:jc w:val="both"/>
      </w:pPr>
      <w:r>
        <w:t>перечень документов, необходимых для предоставления муниципальной услуги;</w:t>
      </w:r>
    </w:p>
    <w:p w:rsidR="00047994" w:rsidRDefault="00376BDD">
      <w:pPr>
        <w:pStyle w:val="1"/>
        <w:ind w:firstLine="740"/>
        <w:jc w:val="both"/>
      </w:pPr>
      <w:r>
        <w:t>формы и образцы документов для заполнения;</w:t>
      </w:r>
    </w:p>
    <w:p w:rsidR="00047994" w:rsidRDefault="00376BDD">
      <w:pPr>
        <w:pStyle w:val="1"/>
        <w:ind w:firstLine="740"/>
        <w:jc w:val="both"/>
      </w:pPr>
      <w:r>
        <w:t>сведения о месте нахождения и графике работы наименование администрации муниципального образования и МФЦ;</w:t>
      </w:r>
    </w:p>
    <w:p w:rsidR="00047994" w:rsidRDefault="00376BDD">
      <w:pPr>
        <w:pStyle w:val="1"/>
        <w:ind w:firstLine="740"/>
        <w:jc w:val="both"/>
      </w:pPr>
      <w:r>
        <w:t>справочные телефоны;</w:t>
      </w:r>
    </w:p>
    <w:p w:rsidR="00047994" w:rsidRDefault="00376BDD">
      <w:pPr>
        <w:pStyle w:val="1"/>
        <w:ind w:firstLine="740"/>
        <w:jc w:val="both"/>
      </w:pPr>
      <w:r>
        <w:t>адреса электронной почты и адреса Интернет-сайтов;</w:t>
      </w:r>
    </w:p>
    <w:p w:rsidR="00047994" w:rsidRDefault="00376BDD">
      <w:pPr>
        <w:pStyle w:val="1"/>
        <w:ind w:firstLine="740"/>
        <w:jc w:val="both"/>
      </w:pPr>
      <w:r>
        <w:t>информация о месте личного приема, а также об установленных для личного приема днях и часах.</w:t>
      </w:r>
    </w:p>
    <w:p w:rsidR="00047994" w:rsidRDefault="00376BDD">
      <w:pPr>
        <w:pStyle w:val="1"/>
        <w:ind w:firstLine="740"/>
        <w:jc w:val="both"/>
      </w:pPr>
      <w:r>
        <w:t>При изменении информации по исполнению муниципальной услуги осуществляется ее периодическое обновление.</w:t>
      </w:r>
    </w:p>
    <w:p w:rsidR="008A6B3D" w:rsidRPr="008A6B3D" w:rsidRDefault="00376BDD" w:rsidP="008A6B3D">
      <w:pPr>
        <w:widowControl/>
        <w:ind w:firstLine="709"/>
        <w:jc w:val="both"/>
        <w:rPr>
          <w:rFonts w:ascii="Times New Roman" w:eastAsia="Times New Roman" w:hAnsi="Times New Roman" w:cs="Times New Roman"/>
          <w:color w:val="auto"/>
          <w:sz w:val="28"/>
          <w:szCs w:val="28"/>
          <w:lang w:bidi="ar-SA"/>
        </w:rPr>
      </w:pPr>
      <w:r w:rsidRPr="008A6B3D">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а также на официальном сайте уполномоченного органа </w:t>
      </w:r>
      <w:proofErr w:type="spellStart"/>
      <w:r w:rsidR="008A6B3D" w:rsidRPr="008A6B3D">
        <w:rPr>
          <w:rFonts w:ascii="Times New Roman" w:eastAsia="Times New Roman" w:hAnsi="Times New Roman" w:cs="Times New Roman"/>
          <w:color w:val="auto"/>
          <w:sz w:val="28"/>
          <w:szCs w:val="28"/>
          <w:lang w:val="en-US" w:bidi="ar-SA"/>
        </w:rPr>
        <w:t>zibkoe</w:t>
      </w:r>
      <w:proofErr w:type="spellEnd"/>
      <w:r w:rsidR="008A6B3D" w:rsidRPr="008A6B3D">
        <w:rPr>
          <w:rFonts w:ascii="Times New Roman" w:eastAsia="Times New Roman" w:hAnsi="Times New Roman" w:cs="Times New Roman"/>
          <w:color w:val="auto"/>
          <w:sz w:val="28"/>
          <w:szCs w:val="28"/>
          <w:lang w:bidi="ar-SA"/>
        </w:rPr>
        <w:t>.</w:t>
      </w:r>
      <w:proofErr w:type="spellStart"/>
      <w:r w:rsidR="008A6B3D" w:rsidRPr="008A6B3D">
        <w:rPr>
          <w:rFonts w:ascii="Times New Roman" w:eastAsia="Times New Roman" w:hAnsi="Times New Roman" w:cs="Times New Roman"/>
          <w:color w:val="auto"/>
          <w:sz w:val="28"/>
          <w:szCs w:val="28"/>
          <w:lang w:val="en-US" w:bidi="ar-SA"/>
        </w:rPr>
        <w:t>gosuslugi</w:t>
      </w:r>
      <w:proofErr w:type="spellEnd"/>
      <w:r w:rsidR="008A6B3D" w:rsidRPr="008A6B3D">
        <w:rPr>
          <w:rFonts w:ascii="Times New Roman" w:eastAsia="Times New Roman" w:hAnsi="Times New Roman" w:cs="Times New Roman"/>
          <w:color w:val="auto"/>
          <w:sz w:val="28"/>
          <w:szCs w:val="28"/>
          <w:lang w:bidi="ar-SA"/>
        </w:rPr>
        <w:t>.</w:t>
      </w:r>
      <w:proofErr w:type="spellStart"/>
      <w:r w:rsidR="008A6B3D" w:rsidRPr="008A6B3D">
        <w:rPr>
          <w:rFonts w:ascii="Times New Roman" w:eastAsia="Times New Roman" w:hAnsi="Times New Roman" w:cs="Times New Roman"/>
          <w:color w:val="auto"/>
          <w:sz w:val="28"/>
          <w:szCs w:val="28"/>
          <w:lang w:val="en-US" w:bidi="ar-SA"/>
        </w:rPr>
        <w:t>ru</w:t>
      </w:r>
      <w:proofErr w:type="spellEnd"/>
      <w:r w:rsidR="008A6B3D">
        <w:rPr>
          <w:rFonts w:ascii="Times New Roman" w:eastAsia="Times New Roman" w:hAnsi="Times New Roman" w:cs="Times New Roman"/>
          <w:color w:val="auto"/>
          <w:sz w:val="28"/>
          <w:szCs w:val="28"/>
          <w:lang w:bidi="ar-SA"/>
        </w:rPr>
        <w:t>.</w:t>
      </w:r>
    </w:p>
    <w:p w:rsidR="00047994" w:rsidRDefault="00376BDD">
      <w:pPr>
        <w:pStyle w:val="1"/>
        <w:ind w:firstLine="740"/>
        <w:jc w:val="both"/>
      </w:pPr>
      <w: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047994" w:rsidRDefault="00254146" w:rsidP="00254146">
      <w:pPr>
        <w:pStyle w:val="1"/>
        <w:tabs>
          <w:tab w:val="left" w:pos="1718"/>
        </w:tabs>
        <w:ind w:firstLine="0"/>
        <w:jc w:val="both"/>
      </w:pPr>
      <w:r>
        <w:lastRenderedPageBreak/>
        <w:t xml:space="preserve">            2.13.</w:t>
      </w:r>
      <w:proofErr w:type="gramStart"/>
      <w:r>
        <w:t>5.</w:t>
      </w:r>
      <w:r w:rsidR="00376BDD">
        <w:t>Требования</w:t>
      </w:r>
      <w:proofErr w:type="gramEnd"/>
      <w:r w:rsidR="00376BDD">
        <w:t xml:space="preserve"> к обеспечению доступности предоставления муниципальной услуги для инвалидов.</w:t>
      </w:r>
    </w:p>
    <w:p w:rsidR="00047994" w:rsidRDefault="00376BDD">
      <w:pPr>
        <w:pStyle w:val="1"/>
        <w:ind w:firstLine="740"/>
        <w:jc w:val="both"/>
      </w:pPr>
      <w:r>
        <w:t>В целях обеспечения условий доступности для инвалидов муниципальной услуги должно быть обеспечено:</w:t>
      </w:r>
    </w:p>
    <w:p w:rsidR="00047994" w:rsidRDefault="00376BDD">
      <w:pPr>
        <w:pStyle w:val="1"/>
        <w:numPr>
          <w:ilvl w:val="0"/>
          <w:numId w:val="14"/>
        </w:numPr>
        <w:tabs>
          <w:tab w:val="left" w:pos="1099"/>
        </w:tabs>
        <w:ind w:firstLine="740"/>
        <w:jc w:val="both"/>
      </w:pPr>
      <w:r>
        <w:t>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047994" w:rsidRDefault="00857133" w:rsidP="00857133">
      <w:pPr>
        <w:pStyle w:val="1"/>
        <w:tabs>
          <w:tab w:val="left" w:pos="1839"/>
        </w:tabs>
        <w:ind w:left="740" w:firstLine="0"/>
        <w:jc w:val="both"/>
      </w:pPr>
      <w:r>
        <w:t xml:space="preserve">-  </w:t>
      </w:r>
      <w:r w:rsidR="00376BDD">
        <w:t>беспрепятственный вход инвалидов в помещение и выход из него;</w:t>
      </w:r>
    </w:p>
    <w:p w:rsidR="00047994" w:rsidRDefault="00376BDD">
      <w:pPr>
        <w:pStyle w:val="1"/>
        <w:numPr>
          <w:ilvl w:val="0"/>
          <w:numId w:val="14"/>
        </w:numPr>
        <w:tabs>
          <w:tab w:val="left" w:pos="1099"/>
        </w:tabs>
        <w:ind w:firstLine="740"/>
        <w:jc w:val="both"/>
      </w:pPr>
      <w:r>
        <w:t>возможность самостоятельного передвижения инвалидов по территории организации, помещения, в которых оказывается муниципальная услуга;</w:t>
      </w:r>
    </w:p>
    <w:p w:rsidR="00047994" w:rsidRDefault="00376BDD">
      <w:pPr>
        <w:pStyle w:val="1"/>
        <w:numPr>
          <w:ilvl w:val="0"/>
          <w:numId w:val="14"/>
        </w:numPr>
        <w:tabs>
          <w:tab w:val="left" w:pos="1099"/>
        </w:tabs>
        <w:ind w:firstLine="740"/>
        <w:jc w:val="both"/>
      </w:pPr>
      <w:r>
        <w:t>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047994" w:rsidRDefault="00376BDD">
      <w:pPr>
        <w:pStyle w:val="1"/>
        <w:numPr>
          <w:ilvl w:val="0"/>
          <w:numId w:val="14"/>
        </w:numPr>
        <w:tabs>
          <w:tab w:val="left" w:pos="1099"/>
        </w:tabs>
        <w:ind w:firstLine="740"/>
        <w:jc w:val="both"/>
      </w:pPr>
      <w:r>
        <w:t>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047994" w:rsidRDefault="00376BDD">
      <w:pPr>
        <w:pStyle w:val="1"/>
        <w:numPr>
          <w:ilvl w:val="0"/>
          <w:numId w:val="14"/>
        </w:numPr>
        <w:tabs>
          <w:tab w:val="left" w:pos="1099"/>
        </w:tabs>
        <w:ind w:firstLine="7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47994" w:rsidRDefault="00857133" w:rsidP="00857133">
      <w:pPr>
        <w:pStyle w:val="1"/>
        <w:tabs>
          <w:tab w:val="left" w:pos="1839"/>
        </w:tabs>
        <w:ind w:left="740" w:firstLine="0"/>
        <w:jc w:val="both"/>
      </w:pPr>
      <w:r>
        <w:t xml:space="preserve">- </w:t>
      </w:r>
      <w:r w:rsidR="00376BDD">
        <w:t xml:space="preserve">допуск </w:t>
      </w:r>
      <w:proofErr w:type="spellStart"/>
      <w:r w:rsidR="00376BDD">
        <w:t>сурдопереводчика</w:t>
      </w:r>
      <w:proofErr w:type="spellEnd"/>
      <w:r w:rsidR="00376BDD">
        <w:t xml:space="preserve"> и </w:t>
      </w:r>
      <w:proofErr w:type="spellStart"/>
      <w:r w:rsidR="00376BDD">
        <w:t>тифлосурдопереводчика</w:t>
      </w:r>
      <w:proofErr w:type="spellEnd"/>
      <w:r w:rsidR="00376BDD">
        <w:t>;</w:t>
      </w:r>
    </w:p>
    <w:p w:rsidR="00047994" w:rsidRDefault="00376BDD">
      <w:pPr>
        <w:pStyle w:val="1"/>
        <w:numPr>
          <w:ilvl w:val="0"/>
          <w:numId w:val="14"/>
        </w:numPr>
        <w:tabs>
          <w:tab w:val="left" w:pos="1099"/>
        </w:tabs>
        <w:ind w:firstLine="740"/>
        <w:jc w:val="both"/>
      </w:pPr>
      <w:r>
        <w:t>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47994" w:rsidRDefault="00376BDD">
      <w:pPr>
        <w:pStyle w:val="1"/>
        <w:numPr>
          <w:ilvl w:val="0"/>
          <w:numId w:val="14"/>
        </w:numPr>
        <w:tabs>
          <w:tab w:val="left" w:pos="1099"/>
        </w:tabs>
        <w:ind w:firstLine="740"/>
        <w:jc w:val="both"/>
      </w:pPr>
      <w:r>
        <w:t>предоставление при необходимости услуги по месту жительства инвалида или в дистанционном режиме;</w:t>
      </w:r>
    </w:p>
    <w:p w:rsidR="00047994" w:rsidRDefault="00376BDD">
      <w:pPr>
        <w:pStyle w:val="1"/>
        <w:numPr>
          <w:ilvl w:val="0"/>
          <w:numId w:val="14"/>
        </w:numPr>
        <w:tabs>
          <w:tab w:val="left" w:pos="1099"/>
        </w:tabs>
        <w:ind w:firstLine="740"/>
        <w:jc w:val="both"/>
      </w:pPr>
      <w:r>
        <w:t>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047994" w:rsidRDefault="00254146" w:rsidP="00254146">
      <w:pPr>
        <w:pStyle w:val="1"/>
        <w:tabs>
          <w:tab w:val="left" w:pos="1430"/>
        </w:tabs>
        <w:ind w:firstLine="0"/>
        <w:jc w:val="both"/>
      </w:pPr>
      <w:r>
        <w:t xml:space="preserve">          2.14.</w:t>
      </w:r>
      <w:r w:rsidR="00376BDD">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proofErr w:type="spellStart"/>
      <w:r w:rsidR="00857133">
        <w:t>Новозыбковской</w:t>
      </w:r>
      <w:proofErr w:type="spellEnd"/>
      <w:r w:rsidR="00857133">
        <w:t xml:space="preserve"> городской администрации</w:t>
      </w:r>
      <w:r w:rsidR="00376BDD">
        <w:t xml:space="preserve"> и должностных лиц </w:t>
      </w:r>
      <w:proofErr w:type="spellStart"/>
      <w:r w:rsidR="00857133">
        <w:t>Новозыбковской</w:t>
      </w:r>
      <w:proofErr w:type="spellEnd"/>
      <w:r w:rsidR="00857133">
        <w:t xml:space="preserve"> городской администрации</w:t>
      </w:r>
      <w:r w:rsidR="00376BDD">
        <w:t>.</w:t>
      </w:r>
    </w:p>
    <w:p w:rsidR="00047994" w:rsidRDefault="00254146" w:rsidP="00254146">
      <w:pPr>
        <w:pStyle w:val="1"/>
        <w:tabs>
          <w:tab w:val="left" w:pos="1430"/>
        </w:tabs>
        <w:spacing w:after="320"/>
        <w:ind w:firstLine="0"/>
        <w:jc w:val="both"/>
      </w:pPr>
      <w:r>
        <w:t xml:space="preserve">          2.</w:t>
      </w:r>
      <w:proofErr w:type="gramStart"/>
      <w:r>
        <w:t>15.</w:t>
      </w:r>
      <w:r w:rsidR="00376BDD">
        <w:t>Особенности</w:t>
      </w:r>
      <w:proofErr w:type="gramEnd"/>
      <w:r w:rsidR="00376BDD">
        <w:t xml:space="preserve">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047994" w:rsidRDefault="00376BDD" w:rsidP="00857133">
      <w:pPr>
        <w:pStyle w:val="1"/>
        <w:numPr>
          <w:ilvl w:val="0"/>
          <w:numId w:val="3"/>
        </w:numPr>
        <w:tabs>
          <w:tab w:val="left" w:pos="1546"/>
        </w:tabs>
        <w:ind w:firstLine="0"/>
        <w:jc w:val="center"/>
      </w:pPr>
      <w:r>
        <w:rPr>
          <w:b/>
          <w:bCs/>
        </w:rPr>
        <w:t>Состав, последовательность и сроки выполнения</w:t>
      </w:r>
      <w:r>
        <w:rPr>
          <w:b/>
          <w:bCs/>
        </w:rPr>
        <w:br/>
        <w:t>административных процедур, требования к порядку их выполнения, в</w:t>
      </w:r>
      <w:r>
        <w:rPr>
          <w:b/>
          <w:bCs/>
        </w:rPr>
        <w:br/>
        <w:t>том числе особенности выполнения административных процедур в</w:t>
      </w:r>
    </w:p>
    <w:p w:rsidR="00047994" w:rsidRDefault="00376BDD" w:rsidP="00857133">
      <w:pPr>
        <w:pStyle w:val="11"/>
        <w:keepNext/>
        <w:keepLines/>
        <w:spacing w:after="0"/>
      </w:pPr>
      <w:bookmarkStart w:id="4" w:name="bookmark8"/>
      <w:r>
        <w:lastRenderedPageBreak/>
        <w:t>электронной форме, а также особенности выполнения</w:t>
      </w:r>
      <w:r>
        <w:br/>
        <w:t>административных процедур в МФЦ</w:t>
      </w:r>
      <w:bookmarkEnd w:id="4"/>
    </w:p>
    <w:p w:rsidR="00254146" w:rsidRDefault="00254146">
      <w:pPr>
        <w:pStyle w:val="1"/>
        <w:ind w:firstLine="740"/>
        <w:jc w:val="both"/>
      </w:pPr>
    </w:p>
    <w:p w:rsidR="00047994" w:rsidRDefault="00376BDD">
      <w:pPr>
        <w:pStyle w:val="1"/>
        <w:ind w:firstLine="740"/>
        <w:jc w:val="both"/>
      </w:pPr>
      <w:r>
        <w:t>Предоставление муниципальной услуги включает в себя следующие административные процедуры:</w:t>
      </w:r>
    </w:p>
    <w:p w:rsidR="00047994" w:rsidRDefault="00376BDD">
      <w:pPr>
        <w:pStyle w:val="1"/>
        <w:numPr>
          <w:ilvl w:val="0"/>
          <w:numId w:val="15"/>
        </w:numPr>
        <w:tabs>
          <w:tab w:val="left" w:pos="1090"/>
        </w:tabs>
        <w:ind w:firstLine="740"/>
        <w:jc w:val="both"/>
      </w:pPr>
      <w:r>
        <w:t>прием и регистрация (отказ в приеме) заявления, в том числе, поступившего в электронной форме и прилагаемых к нему документов;</w:t>
      </w:r>
    </w:p>
    <w:p w:rsidR="00047994" w:rsidRDefault="00376BDD">
      <w:pPr>
        <w:pStyle w:val="1"/>
        <w:numPr>
          <w:ilvl w:val="0"/>
          <w:numId w:val="15"/>
        </w:numPr>
        <w:tabs>
          <w:tab w:val="left" w:pos="1090"/>
        </w:tabs>
        <w:ind w:firstLine="740"/>
        <w:jc w:val="both"/>
      </w:pPr>
      <w:r>
        <w:t>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047994" w:rsidRPr="00B467AA" w:rsidRDefault="00376BDD">
      <w:pPr>
        <w:pStyle w:val="1"/>
        <w:numPr>
          <w:ilvl w:val="0"/>
          <w:numId w:val="15"/>
        </w:numPr>
        <w:tabs>
          <w:tab w:val="left" w:pos="1090"/>
        </w:tabs>
        <w:ind w:firstLine="740"/>
        <w:jc w:val="both"/>
        <w:rPr>
          <w:color w:val="FF0000"/>
        </w:rPr>
      </w:pPr>
      <w:r>
        <w:t>рассмотрение заявления, принятие решения по итогам рассмотрения; выдача (направление) уведомления о согласовании строительства, реконструкции объектов либо уведомления об отказе в согласовании строительства, реконструкции объектов; выдача (направление) уведомления о согласовании документации по планировке территории либо уведомления об отказе в согласовании документации по планировке</w:t>
      </w:r>
      <w:r w:rsidR="00254146">
        <w:t>.</w:t>
      </w:r>
      <w:r>
        <w:t xml:space="preserve"> </w:t>
      </w:r>
    </w:p>
    <w:p w:rsidR="00047994" w:rsidRDefault="00376BDD">
      <w:pPr>
        <w:pStyle w:val="1"/>
        <w:numPr>
          <w:ilvl w:val="0"/>
          <w:numId w:val="15"/>
        </w:numPr>
        <w:tabs>
          <w:tab w:val="left" w:pos="1090"/>
        </w:tabs>
        <w:ind w:firstLine="740"/>
        <w:jc w:val="both"/>
      </w:pPr>
      <w:r>
        <w:rPr>
          <w:u w:val="single"/>
        </w:rPr>
        <w:t>1. Прием и регистрация (отказ в приеме) заявления, в том числе, поступившего в электронной форме и прилагаемых к нему документов</w:t>
      </w:r>
    </w:p>
    <w:p w:rsidR="00047994" w:rsidRDefault="00376BDD">
      <w:pPr>
        <w:pStyle w:val="1"/>
        <w:numPr>
          <w:ilvl w:val="2"/>
          <w:numId w:val="15"/>
        </w:numPr>
        <w:tabs>
          <w:tab w:val="left" w:pos="1465"/>
          <w:tab w:val="left" w:pos="2093"/>
          <w:tab w:val="left" w:pos="4862"/>
          <w:tab w:val="left" w:pos="6499"/>
          <w:tab w:val="left" w:pos="7680"/>
        </w:tabs>
        <w:ind w:firstLine="740"/>
        <w:jc w:val="both"/>
      </w:pPr>
      <w:r>
        <w:t>Основанием для начала административной процедуры является поступление в уполномоченный орган заявления и прилагаемых к нему документов,</w:t>
      </w:r>
      <w:r>
        <w:tab/>
        <w:t>предусмотренных</w:t>
      </w:r>
      <w:r>
        <w:tab/>
        <w:t>пунктом</w:t>
      </w:r>
      <w:r>
        <w:tab/>
        <w:t>2.6.1</w:t>
      </w:r>
      <w:r>
        <w:tab/>
        <w:t>настоящего</w:t>
      </w:r>
    </w:p>
    <w:p w:rsidR="00047994" w:rsidRDefault="00376BDD">
      <w:pPr>
        <w:pStyle w:val="1"/>
        <w:ind w:firstLine="0"/>
        <w:jc w:val="both"/>
      </w:pPr>
      <w:r>
        <w:t>административного регламента на личном приеме, через МФЦ, почтовым отправлением, в электронной форме с использованием Единого портала государственных и муниципальных услуг.</w:t>
      </w:r>
    </w:p>
    <w:p w:rsidR="00047994" w:rsidRDefault="00376BDD" w:rsidP="00A23DBA">
      <w:pPr>
        <w:pStyle w:val="1"/>
        <w:numPr>
          <w:ilvl w:val="2"/>
          <w:numId w:val="15"/>
        </w:numPr>
        <w:tabs>
          <w:tab w:val="left" w:pos="1465"/>
        </w:tabs>
        <w:ind w:firstLine="743"/>
        <w:jc w:val="both"/>
      </w:pPr>
      <w:r>
        <w:t>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047994" w:rsidRDefault="00376BDD" w:rsidP="00A23DBA">
      <w:pPr>
        <w:pStyle w:val="1"/>
        <w:numPr>
          <w:ilvl w:val="2"/>
          <w:numId w:val="15"/>
        </w:numPr>
        <w:tabs>
          <w:tab w:val="left" w:pos="1446"/>
        </w:tabs>
        <w:ind w:firstLine="743"/>
        <w:jc w:val="both"/>
      </w:pPr>
      <w:r>
        <w:t>В случае предъявления заявителем подлинников документов копии этих документов заверяются должностным лицом уполномоченного органа, ответственным за предоставление муниципальной услуги или специалистом МФЦ, осуществляющим прием документов, а подлинники документов возвращаются гражданину.</w:t>
      </w:r>
    </w:p>
    <w:p w:rsidR="00047994" w:rsidRDefault="00376BDD">
      <w:pPr>
        <w:pStyle w:val="1"/>
        <w:ind w:firstLine="740"/>
        <w:jc w:val="both"/>
      </w:pPr>
      <w:r>
        <w:t>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rsidR="00047994" w:rsidRDefault="00376BDD">
      <w:pPr>
        <w:pStyle w:val="1"/>
        <w:ind w:firstLine="740"/>
        <w:jc w:val="both"/>
      </w:pPr>
      <w:r>
        <w:t>В случае приема заявления и прилагаемых к нему документов специалистом МФЦ, осуществляющим прием документов, передача данного заявления и прилагаемых к нему документов в уполномоченный орган осуществляется не позднее 1 рабочего дня, следующего за днем его приема в МФЦ.</w:t>
      </w:r>
    </w:p>
    <w:p w:rsidR="00047994" w:rsidRDefault="00376BDD">
      <w:pPr>
        <w:pStyle w:val="1"/>
        <w:numPr>
          <w:ilvl w:val="2"/>
          <w:numId w:val="15"/>
        </w:numPr>
        <w:tabs>
          <w:tab w:val="left" w:pos="1474"/>
        </w:tabs>
        <w:ind w:firstLine="740"/>
        <w:jc w:val="both"/>
      </w:pPr>
      <w:r>
        <w:t>При личном обращении заявителя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пунктом 2.6.1 настоящего административного регламента пакета документов.</w:t>
      </w:r>
    </w:p>
    <w:p w:rsidR="00047994" w:rsidRDefault="00376BDD">
      <w:pPr>
        <w:pStyle w:val="1"/>
        <w:ind w:firstLine="740"/>
        <w:jc w:val="both"/>
      </w:pPr>
      <w:r>
        <w:t xml:space="preserve">Получение заявления и прилагаемых к нему документов подтверждается </w:t>
      </w:r>
      <w:r>
        <w:lastRenderedPageBreak/>
        <w:t>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указанным МФЦ.</w:t>
      </w:r>
    </w:p>
    <w:p w:rsidR="00047994" w:rsidRDefault="00376BDD">
      <w:pPr>
        <w:pStyle w:val="1"/>
        <w:ind w:firstLine="740"/>
        <w:jc w:val="both"/>
      </w:pPr>
      <w:r>
        <w:t>В случае если заявителем не представлены, либо представлены не в полном объеме документы, указанные в пункте 2.6.1 настоящего административного регламента, должностное лицо уполномоченного органа, ответственное за предоставление муниципальной услуги, специалист МФЦ отказывает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
    <w:p w:rsidR="00047994" w:rsidRDefault="00376BDD">
      <w:pPr>
        <w:pStyle w:val="1"/>
        <w:numPr>
          <w:ilvl w:val="2"/>
          <w:numId w:val="15"/>
        </w:numPr>
        <w:tabs>
          <w:tab w:val="left" w:pos="1474"/>
          <w:tab w:val="left" w:pos="2525"/>
        </w:tabs>
        <w:ind w:firstLine="740"/>
        <w:jc w:val="both"/>
      </w:pPr>
      <w:r>
        <w:t>При поступлении заявления и прилагаемых к нему документов в уполномоченный орган по почте либо через МФЦ должностное лицо уполномоченного</w:t>
      </w:r>
      <w:r>
        <w:tab/>
        <w:t>органа, ответственное за предоставление</w:t>
      </w:r>
    </w:p>
    <w:p w:rsidR="00047994" w:rsidRDefault="00376BDD">
      <w:pPr>
        <w:pStyle w:val="1"/>
        <w:ind w:firstLine="0"/>
        <w:jc w:val="both"/>
      </w:pPr>
      <w:r>
        <w:t>муниципальной услуги, принимает и регистрирует заявление с прилагаемыми к нему документами.</w:t>
      </w:r>
    </w:p>
    <w:p w:rsidR="00047994" w:rsidRDefault="00376BDD">
      <w:pPr>
        <w:pStyle w:val="1"/>
        <w:ind w:firstLine="740"/>
        <w:jc w:val="both"/>
      </w:pPr>
      <w:r>
        <w:t>В случае если заявителем не представлены, либо представлены не в полном объеме документы, указанные в пункте 2.6.1 настоящего административного регламента, должностное лицо уполномоченного органа, ответственное за предоставление муниципальной услуги, направляет заявителю заказным почтовым отправлением письмо об отказе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
    <w:p w:rsidR="00047994" w:rsidRDefault="00376BDD">
      <w:pPr>
        <w:pStyle w:val="1"/>
        <w:numPr>
          <w:ilvl w:val="2"/>
          <w:numId w:val="15"/>
        </w:numPr>
        <w:tabs>
          <w:tab w:val="left" w:pos="1470"/>
        </w:tabs>
        <w:ind w:firstLine="740"/>
        <w:jc w:val="both"/>
      </w:pPr>
      <w: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047994" w:rsidRDefault="00376BDD">
      <w:pPr>
        <w:pStyle w:val="1"/>
        <w:ind w:firstLine="740"/>
        <w:jc w:val="both"/>
      </w:pPr>
      <w:r>
        <w:t>Уведомление о получении заявления и прилагаемых к нему документов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047994" w:rsidRDefault="00376BDD">
      <w:pPr>
        <w:pStyle w:val="1"/>
        <w:numPr>
          <w:ilvl w:val="2"/>
          <w:numId w:val="15"/>
        </w:numPr>
        <w:tabs>
          <w:tab w:val="left" w:pos="1465"/>
        </w:tabs>
        <w:ind w:firstLine="740"/>
        <w:jc w:val="both"/>
      </w:pPr>
      <w:r>
        <w:t>При поступлении заявления и прилагаемых к нему документов в электронной форме должностное лицо уполномоченного органа, ответственное за предоставление муниципальной услуги, не позднее 1 рабочего дня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(или) процедуру проверки действительности квалифицированной электронной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 63-ФЗ.</w:t>
      </w:r>
    </w:p>
    <w:p w:rsidR="00047994" w:rsidRDefault="00376BDD">
      <w:pPr>
        <w:pStyle w:val="1"/>
        <w:ind w:firstLine="740"/>
        <w:jc w:val="both"/>
      </w:pPr>
      <w: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w:t>
      </w:r>
      <w:r>
        <w:lastRenderedPageBreak/>
        <w:t>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rsidR="00047994" w:rsidRDefault="00376BDD">
      <w:pPr>
        <w:pStyle w:val="1"/>
        <w:numPr>
          <w:ilvl w:val="2"/>
          <w:numId w:val="15"/>
        </w:numPr>
        <w:tabs>
          <w:tab w:val="left" w:pos="1470"/>
        </w:tabs>
        <w:ind w:firstLine="740"/>
        <w:jc w:val="both"/>
      </w:pPr>
      <w:r>
        <w:t>Максимальный срок исполнения административной процедуры:</w:t>
      </w:r>
    </w:p>
    <w:p w:rsidR="00047994" w:rsidRDefault="00376BDD">
      <w:pPr>
        <w:pStyle w:val="1"/>
        <w:ind w:firstLine="740"/>
        <w:jc w:val="both"/>
      </w:pPr>
      <w:r>
        <w:t>Прием и регистрация документов осуществляется:</w:t>
      </w:r>
    </w:p>
    <w:p w:rsidR="00047994" w:rsidRDefault="00376BDD">
      <w:pPr>
        <w:pStyle w:val="1"/>
        <w:numPr>
          <w:ilvl w:val="0"/>
          <w:numId w:val="16"/>
        </w:numPr>
        <w:tabs>
          <w:tab w:val="left" w:pos="1045"/>
        </w:tabs>
        <w:ind w:firstLine="740"/>
        <w:jc w:val="both"/>
      </w:pPr>
      <w:r>
        <w:t>при личном приеме - не более 15 минут.</w:t>
      </w:r>
    </w:p>
    <w:p w:rsidR="00047994" w:rsidRDefault="00376BDD">
      <w:pPr>
        <w:pStyle w:val="1"/>
        <w:numPr>
          <w:ilvl w:val="0"/>
          <w:numId w:val="16"/>
        </w:numPr>
        <w:tabs>
          <w:tab w:val="left" w:pos="1045"/>
        </w:tabs>
        <w:ind w:firstLine="740"/>
        <w:jc w:val="both"/>
      </w:pPr>
      <w:r>
        <w:t>при поступлении заявления и документов по почте, через информационные системы, МФЦ - 1 рабочий день.</w:t>
      </w:r>
    </w:p>
    <w:p w:rsidR="00047994" w:rsidRDefault="00376BDD">
      <w:pPr>
        <w:pStyle w:val="1"/>
        <w:ind w:firstLine="740"/>
        <w:jc w:val="both"/>
      </w:pPr>
      <w:r>
        <w:t>Направление письма об отказе в приеме документов, в случае, если заявителем не представлены либо представлены не в полном объеме документы, указанные в пункте 2.6.1 настоящего административного регламента, осуществляется в течение 1 рабочего дня со дня их регистрации.</w:t>
      </w:r>
    </w:p>
    <w:p w:rsidR="00047994" w:rsidRDefault="00376BDD">
      <w:pPr>
        <w:pStyle w:val="1"/>
        <w:ind w:firstLine="740"/>
        <w:jc w:val="both"/>
      </w:pPr>
      <w:r>
        <w:t>Уведомление об отказе в приеме к рассмотрению заявления и прилагаемых к нему документов,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047994" w:rsidRDefault="00376BDD">
      <w:pPr>
        <w:pStyle w:val="1"/>
        <w:numPr>
          <w:ilvl w:val="2"/>
          <w:numId w:val="15"/>
        </w:numPr>
        <w:tabs>
          <w:tab w:val="left" w:pos="1460"/>
        </w:tabs>
        <w:ind w:firstLine="740"/>
        <w:jc w:val="both"/>
      </w:pPr>
      <w:r>
        <w:t>Результатом выполнения административной процедуры является:</w:t>
      </w:r>
    </w:p>
    <w:p w:rsidR="00047994" w:rsidRDefault="00376BDD">
      <w:pPr>
        <w:pStyle w:val="1"/>
        <w:numPr>
          <w:ilvl w:val="0"/>
          <w:numId w:val="17"/>
        </w:numPr>
        <w:tabs>
          <w:tab w:val="left" w:pos="1045"/>
        </w:tabs>
        <w:ind w:firstLine="740"/>
        <w:jc w:val="both"/>
      </w:pPr>
      <w:r>
        <w:t>прием и регистрация заявления, выдача (направление в электронной форме или в МФЦ) заявителю расписки в получении заявления и приложенных к нему документов (уведомления о получении заявления);</w:t>
      </w:r>
    </w:p>
    <w:p w:rsidR="00047994" w:rsidRDefault="00376BDD">
      <w:pPr>
        <w:pStyle w:val="1"/>
        <w:numPr>
          <w:ilvl w:val="0"/>
          <w:numId w:val="17"/>
        </w:numPr>
        <w:tabs>
          <w:tab w:val="left" w:pos="1045"/>
        </w:tabs>
        <w:ind w:firstLine="740"/>
        <w:jc w:val="both"/>
      </w:pPr>
      <w:r>
        <w:t>выдача (направление) письма об отказе в приеме документов (уведомления об отказе в приеме к рассмотрению заявления).</w:t>
      </w:r>
    </w:p>
    <w:p w:rsidR="00047994" w:rsidRDefault="00376BDD">
      <w:pPr>
        <w:pStyle w:val="1"/>
        <w:numPr>
          <w:ilvl w:val="0"/>
          <w:numId w:val="15"/>
        </w:numPr>
        <w:pBdr>
          <w:bottom w:val="single" w:sz="4" w:space="0" w:color="auto"/>
        </w:pBdr>
        <w:tabs>
          <w:tab w:val="left" w:pos="1045"/>
        </w:tabs>
        <w:ind w:firstLine="740"/>
        <w:jc w:val="both"/>
      </w:pPr>
      <w:r>
        <w:rPr>
          <w:u w:val="single"/>
        </w:rPr>
        <w:t xml:space="preserve">2. Формирование и направление межведомственных запросов, документов (информации), необходимых для рассмотрения заявления в органы и </w:t>
      </w:r>
      <w:r w:rsidRPr="00A23DBA">
        <w:t>организации, участвующие в предоставлении муниципальной услуги.</w:t>
      </w:r>
    </w:p>
    <w:p w:rsidR="00047994" w:rsidRDefault="00376BDD">
      <w:pPr>
        <w:pStyle w:val="1"/>
        <w:numPr>
          <w:ilvl w:val="2"/>
          <w:numId w:val="15"/>
        </w:numPr>
        <w:tabs>
          <w:tab w:val="left" w:pos="1460"/>
        </w:tabs>
        <w:ind w:firstLine="740"/>
        <w:jc w:val="both"/>
      </w:pPr>
      <w:r>
        <w:t>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приложенных к нему документов.</w:t>
      </w:r>
    </w:p>
    <w:p w:rsidR="00047994" w:rsidRDefault="00376BDD">
      <w:pPr>
        <w:pStyle w:val="1"/>
        <w:numPr>
          <w:ilvl w:val="2"/>
          <w:numId w:val="15"/>
        </w:numPr>
        <w:tabs>
          <w:tab w:val="left" w:pos="1446"/>
        </w:tabs>
        <w:ind w:firstLine="740"/>
        <w:jc w:val="both"/>
      </w:pPr>
      <w:r>
        <w:t>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 сведения, перечисленные в пункте 2.6.2 настоящего административного регламента в случае, если заявитель не представил данные документы по собственной инициативе.</w:t>
      </w:r>
    </w:p>
    <w:p w:rsidR="00047994" w:rsidRDefault="00376BDD" w:rsidP="00A23DBA">
      <w:pPr>
        <w:pStyle w:val="1"/>
        <w:tabs>
          <w:tab w:val="left" w:pos="2030"/>
          <w:tab w:val="left" w:pos="4810"/>
          <w:tab w:val="left" w:pos="6475"/>
          <w:tab w:val="left" w:pos="7675"/>
        </w:tabs>
        <w:ind w:firstLine="740"/>
        <w:jc w:val="both"/>
      </w:pPr>
      <w:r>
        <w:t>В случае если заявителем самостоятел</w:t>
      </w:r>
      <w:r w:rsidR="00A23DBA">
        <w:t xml:space="preserve">ьно представлены все документы, предусмотренные пунктом 2.6.2 </w:t>
      </w:r>
      <w:r>
        <w:t>настоящего</w:t>
      </w:r>
      <w:r w:rsidR="00A23DBA">
        <w:t xml:space="preserve"> </w:t>
      </w:r>
      <w:r>
        <w:t>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047994" w:rsidRDefault="00376BDD">
      <w:pPr>
        <w:pStyle w:val="1"/>
        <w:numPr>
          <w:ilvl w:val="2"/>
          <w:numId w:val="15"/>
        </w:numPr>
        <w:tabs>
          <w:tab w:val="left" w:pos="1455"/>
        </w:tabs>
        <w:ind w:firstLine="740"/>
        <w:jc w:val="both"/>
      </w:pPr>
      <w:r>
        <w:t xml:space="preserve">Максимальный срок выполнения административной процедуры - 1 </w:t>
      </w:r>
      <w:r>
        <w:lastRenderedPageBreak/>
        <w:t>рабочий день со дня регистрации заявления.</w:t>
      </w:r>
    </w:p>
    <w:p w:rsidR="00047994" w:rsidRDefault="00376BDD">
      <w:pPr>
        <w:pStyle w:val="1"/>
        <w:numPr>
          <w:ilvl w:val="2"/>
          <w:numId w:val="15"/>
        </w:numPr>
        <w:tabs>
          <w:tab w:val="left" w:pos="1470"/>
        </w:tabs>
        <w:ind w:firstLine="740"/>
        <w:jc w:val="both"/>
      </w:pPr>
      <w:r>
        <w:t>Результатом исполнения административной процедуры является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047994" w:rsidRPr="00624595" w:rsidRDefault="00376BDD">
      <w:pPr>
        <w:pStyle w:val="1"/>
        <w:numPr>
          <w:ilvl w:val="0"/>
          <w:numId w:val="15"/>
        </w:numPr>
        <w:tabs>
          <w:tab w:val="left" w:pos="1090"/>
        </w:tabs>
        <w:ind w:firstLine="740"/>
        <w:jc w:val="both"/>
        <w:rPr>
          <w:color w:val="FF0000"/>
        </w:rPr>
      </w:pPr>
      <w:r>
        <w:t>3. Рассмотрение заявления, принятие решения по итогам рассмотрения; выдача (направление) уведомления о согласовании строительства, реконструкции объектов либо уведомления об отказе в согласовании строительства, реконструкции объектов; выдача (направление) уведомления о согласовании документации по планировке территории либо уведомления об отказе в согласовании документации по планировке</w:t>
      </w:r>
      <w:r w:rsidR="00254146">
        <w:t>.</w:t>
      </w:r>
      <w:r>
        <w:t xml:space="preserve"> </w:t>
      </w:r>
    </w:p>
    <w:p w:rsidR="00047994" w:rsidRDefault="00376BDD">
      <w:pPr>
        <w:pStyle w:val="1"/>
        <w:numPr>
          <w:ilvl w:val="2"/>
          <w:numId w:val="15"/>
        </w:numPr>
        <w:tabs>
          <w:tab w:val="left" w:pos="1450"/>
        </w:tabs>
        <w:ind w:firstLine="740"/>
        <w:jc w:val="both"/>
      </w:pPr>
      <w:r>
        <w:t>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документов, в том числе полученных в порядке межведомственного взаимодействия.</w:t>
      </w:r>
    </w:p>
    <w:p w:rsidR="00047994" w:rsidRDefault="00376BDD">
      <w:pPr>
        <w:pStyle w:val="1"/>
        <w:numPr>
          <w:ilvl w:val="2"/>
          <w:numId w:val="15"/>
        </w:numPr>
        <w:tabs>
          <w:tab w:val="left" w:pos="1446"/>
        </w:tabs>
        <w:ind w:firstLine="740"/>
        <w:jc w:val="both"/>
      </w:pPr>
      <w:r>
        <w:t>Должностное лицо уполномоченного органа, ответственное за предоставление муниципальной услуги, рассматривает представленные документы и выявляет наличие (отсутствие) оснований для отказа в выдаче уведомления о согласовании строительства, реконструкции объектов</w:t>
      </w:r>
      <w:r>
        <w:rPr>
          <w:i/>
          <w:iCs/>
        </w:rPr>
        <w:t>,</w:t>
      </w:r>
      <w:r>
        <w:t xml:space="preserve"> уведомления о согласовании документации по планировке территории либо уведомления об отказе в согласовании документации по планировке предусмотренных пунктом 2.9.2 настоящего административного регламента.</w:t>
      </w:r>
    </w:p>
    <w:p w:rsidR="00047994" w:rsidRDefault="00376BDD">
      <w:pPr>
        <w:pStyle w:val="1"/>
        <w:numPr>
          <w:ilvl w:val="2"/>
          <w:numId w:val="15"/>
        </w:numPr>
        <w:tabs>
          <w:tab w:val="left" w:pos="1460"/>
        </w:tabs>
        <w:ind w:firstLine="740"/>
        <w:jc w:val="both"/>
      </w:pPr>
      <w:r>
        <w:t>В случае если в процессе рассмотрения заявления и приложенных к нему документов выявляются основания для отказа в предоставлении муниципальной услуги, должностное лицо уполномоченного органа, ответственное за предоставление муниципальной услуги, подготавливает проект уведомления об отказе в согласовании строительства, реконструкции объектов</w:t>
      </w:r>
      <w:r>
        <w:rPr>
          <w:i/>
          <w:iCs/>
        </w:rPr>
        <w:t>,</w:t>
      </w:r>
      <w:r>
        <w:t xml:space="preserve"> уведомления отказе в согласовании документации по планировке территории</w:t>
      </w:r>
      <w:r w:rsidRPr="00624595">
        <w:rPr>
          <w:color w:val="FF0000"/>
        </w:rPr>
        <w:t xml:space="preserve"> </w:t>
      </w:r>
      <w:r>
        <w:t>с указанием причин в соответствии с пунктом 2.9.2 настоящего административного регламента.</w:t>
      </w:r>
    </w:p>
    <w:p w:rsidR="00047994" w:rsidRDefault="00376BDD">
      <w:pPr>
        <w:pStyle w:val="1"/>
        <w:ind w:firstLine="740"/>
        <w:jc w:val="both"/>
      </w:pPr>
      <w:r>
        <w:t>В случае отсутствия оснований, предусмотренных пунктом 2.9.2 настоящего административного регламента, должностное лицо уполномоченного органа, ответственное за предоставление муниципальной услуги, рассматривает представленные документы и готовит проект уведомления о согласовании строительства, реконструкции объектов</w:t>
      </w:r>
      <w:r>
        <w:rPr>
          <w:i/>
          <w:iCs/>
        </w:rPr>
        <w:t>,</w:t>
      </w:r>
      <w:r>
        <w:t xml:space="preserve"> проект уведомления о согласовании документации по планировке территории</w:t>
      </w:r>
      <w:r w:rsidR="00624595">
        <w:t>.</w:t>
      </w:r>
      <w:r>
        <w:t xml:space="preserve"> </w:t>
      </w:r>
    </w:p>
    <w:p w:rsidR="00047994" w:rsidRDefault="00376BDD">
      <w:pPr>
        <w:pStyle w:val="1"/>
        <w:numPr>
          <w:ilvl w:val="2"/>
          <w:numId w:val="15"/>
        </w:numPr>
        <w:tabs>
          <w:tab w:val="left" w:pos="1474"/>
        </w:tabs>
        <w:ind w:firstLine="740"/>
        <w:jc w:val="both"/>
      </w:pPr>
      <w:r>
        <w:t>Проект уведомления о согласовании строительства, реконструкции объектов (уведомления об отказе в согласовании строительства, реконструкции объектов), уведомления о согласовании документации по планировке территории (уведомления об отказе в согласовании докумен</w:t>
      </w:r>
      <w:r w:rsidR="00624595">
        <w:t>тации по планировке территории)</w:t>
      </w:r>
      <w:r>
        <w:t xml:space="preserve">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047994" w:rsidRDefault="00376BDD">
      <w:pPr>
        <w:pStyle w:val="1"/>
        <w:numPr>
          <w:ilvl w:val="2"/>
          <w:numId w:val="15"/>
        </w:numPr>
        <w:tabs>
          <w:tab w:val="left" w:pos="1474"/>
        </w:tabs>
        <w:ind w:firstLine="740"/>
        <w:jc w:val="both"/>
      </w:pPr>
      <w:r>
        <w:t xml:space="preserve">Руководитель уполномоченного органа или уполномоченное им должностное лицо, рассмотрев документы, указанные в пункте 3.3.4 настоящего административного регламента, в случае отсутствия замечаний подписывает соответствующее уведомление о согласовании строительства, реконструкции </w:t>
      </w:r>
      <w:r>
        <w:lastRenderedPageBreak/>
        <w:t>объектов (уведомление об отказе в согласовании строительства, реконструкции объектов), уведомление о согласовании документации по планировке территории (уведомление об отказе в согласовании документации по планировке территории)</w:t>
      </w:r>
      <w:r w:rsidR="006362AB">
        <w:t>.</w:t>
      </w:r>
      <w:r>
        <w:t xml:space="preserve"> </w:t>
      </w:r>
    </w:p>
    <w:p w:rsidR="00047994" w:rsidRDefault="00376BDD">
      <w:pPr>
        <w:pStyle w:val="1"/>
        <w:numPr>
          <w:ilvl w:val="2"/>
          <w:numId w:val="15"/>
        </w:numPr>
        <w:tabs>
          <w:tab w:val="left" w:pos="1474"/>
        </w:tabs>
        <w:ind w:firstLine="740"/>
        <w:jc w:val="both"/>
      </w:pPr>
      <w:r>
        <w:t>Подписанное уведомление о согласовании строительства, реконструкции объектов (уведомление об отказе в согласовании строительства, реконструкции объектов), уведомление о согласовании документации по планировке территории (уведомление об отказе в согласовании докумен</w:t>
      </w:r>
      <w:r w:rsidR="006362AB">
        <w:t>тации по планировке территории)</w:t>
      </w:r>
      <w:r>
        <w:t xml:space="preserve"> регистрируется должностным лицом уполномоченного органа, ответственным за предоставление муниципальной услуги, в установленном порядке.</w:t>
      </w:r>
    </w:p>
    <w:p w:rsidR="00047994" w:rsidRDefault="00376BDD">
      <w:pPr>
        <w:pStyle w:val="1"/>
        <w:numPr>
          <w:ilvl w:val="2"/>
          <w:numId w:val="15"/>
        </w:numPr>
        <w:tabs>
          <w:tab w:val="left" w:pos="1460"/>
        </w:tabs>
        <w:ind w:firstLine="740"/>
        <w:jc w:val="both"/>
      </w:pPr>
      <w:r>
        <w:t>В день подписания уведомления о согласовании строительства, реконструкции объектов (уведомления об отказе в согласовании строительства, реконструкции объектов), уведомления о согласовании документации по планировке территории (уведомления об отказе в согласовании документ</w:t>
      </w:r>
      <w:r w:rsidR="006362AB">
        <w:t xml:space="preserve">ации по планировке территории) </w:t>
      </w:r>
      <w:r>
        <w:t>должностное лицо уполномоченного органа, ответственное за предоставление муниципальной услуги, осуществляет его направление заявителю заказным письмом либо в форме электронного документа с использованием Единого портала государственных и муниципальных услуг.</w:t>
      </w:r>
    </w:p>
    <w:p w:rsidR="00047994" w:rsidRDefault="00376BDD">
      <w:pPr>
        <w:pStyle w:val="1"/>
        <w:ind w:firstLine="740"/>
        <w:jc w:val="both"/>
      </w:pPr>
      <w:r>
        <w:t>Уведомления о согласовании строительства, реконструкции объектов (уведомления об отказе в согласовании строительства, реконструкции объектов), уведомления о согласовании документации по планировке территории (уведомления об отказе в согласовании документ</w:t>
      </w:r>
      <w:r w:rsidR="006362AB">
        <w:t xml:space="preserve">ации по планировке территории) </w:t>
      </w:r>
      <w:r>
        <w:t>может быть выдано заявителю под роспись при наличии соответствующего указания в заявлении.</w:t>
      </w:r>
    </w:p>
    <w:p w:rsidR="00047994" w:rsidRDefault="00376BDD">
      <w:pPr>
        <w:pStyle w:val="1"/>
        <w:ind w:firstLine="740"/>
        <w:jc w:val="both"/>
      </w:pPr>
      <w:r>
        <w:t>В случае поступления заявления через МФЦ должностное лицо уполномоченного органа, ответственное за предоставление муниципальной услуги, осуществляет передачу уведомления о согласовании строительства, реконструкции объектов (уведомления об отказе в согласовании строительства, реконструкции объектов), уведомления о согласовании документации по планировке территории (уведомления об отказе в согласовании докумен</w:t>
      </w:r>
      <w:r w:rsidR="006362AB">
        <w:t>тации по планировке территории)</w:t>
      </w:r>
      <w:r>
        <w:t xml:space="preserve"> в МФЦ в день подписания указанного документа, если иной способ получения не указан заявителем.</w:t>
      </w:r>
    </w:p>
    <w:p w:rsidR="00047994" w:rsidRDefault="00376BDD">
      <w:pPr>
        <w:pStyle w:val="1"/>
        <w:numPr>
          <w:ilvl w:val="2"/>
          <w:numId w:val="15"/>
        </w:numPr>
        <w:tabs>
          <w:tab w:val="left" w:pos="1455"/>
        </w:tabs>
        <w:ind w:firstLine="740"/>
        <w:jc w:val="both"/>
      </w:pPr>
      <w:r>
        <w:t>Максимальный срок выполнения административной процедуры - 30 дней со дня поступления заявления.</w:t>
      </w:r>
    </w:p>
    <w:p w:rsidR="00047994" w:rsidRDefault="00376BDD">
      <w:pPr>
        <w:pStyle w:val="1"/>
        <w:numPr>
          <w:ilvl w:val="2"/>
          <w:numId w:val="15"/>
        </w:numPr>
        <w:tabs>
          <w:tab w:val="left" w:pos="1460"/>
        </w:tabs>
        <w:ind w:firstLine="740"/>
        <w:jc w:val="both"/>
      </w:pPr>
      <w:r>
        <w:t>Результатом выполнения административной процедуры является:</w:t>
      </w:r>
    </w:p>
    <w:p w:rsidR="00047994" w:rsidRDefault="00376BDD">
      <w:pPr>
        <w:pStyle w:val="1"/>
        <w:ind w:firstLine="740"/>
        <w:jc w:val="both"/>
      </w:pPr>
      <w:r>
        <w:t>направление (вручение) заявителю уведомления о согласовании строительства, реконструкции объектов (уведомления об отказе в согласовании строительства, реконструкции объектов), уведомления о согласовании документации по планировке территории (уведомления об отказе в согласовании документации по планировке территории);</w:t>
      </w:r>
    </w:p>
    <w:p w:rsidR="00047994" w:rsidRDefault="00376BDD">
      <w:pPr>
        <w:pStyle w:val="1"/>
        <w:ind w:firstLine="740"/>
        <w:jc w:val="both"/>
      </w:pPr>
      <w:r>
        <w:t>направление в МФЦ уведомления о согласовании строительства, реконструкции объектов (уведомления об отказе в согласовании строительства, реконструкции объектов), уведомления о согласовании документации по планировке территории (уведомления об отказе в согласовании документации по планировке территории).</w:t>
      </w:r>
    </w:p>
    <w:p w:rsidR="00047994" w:rsidRDefault="00376BDD" w:rsidP="00544526">
      <w:pPr>
        <w:pStyle w:val="1"/>
        <w:ind w:firstLine="740"/>
        <w:jc w:val="both"/>
      </w:pPr>
      <w:r>
        <w:t xml:space="preserve">При обращении за предоставлением муниципальной услуги в электронной </w:t>
      </w:r>
      <w:r>
        <w:lastRenderedPageBreak/>
        <w:t>форме заявителю посредством Единого портала государственных и муниципальных услуг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44526" w:rsidRDefault="00544526" w:rsidP="00544526">
      <w:pPr>
        <w:pStyle w:val="1"/>
        <w:ind w:firstLine="740"/>
        <w:jc w:val="both"/>
      </w:pPr>
    </w:p>
    <w:p w:rsidR="00047994" w:rsidRDefault="00376BDD" w:rsidP="00544526">
      <w:pPr>
        <w:pStyle w:val="11"/>
        <w:keepNext/>
        <w:keepLines/>
        <w:numPr>
          <w:ilvl w:val="0"/>
          <w:numId w:val="3"/>
        </w:numPr>
        <w:tabs>
          <w:tab w:val="left" w:pos="332"/>
        </w:tabs>
        <w:spacing w:after="0"/>
      </w:pPr>
      <w:bookmarkStart w:id="5" w:name="bookmark10"/>
      <w:r>
        <w:t>Формы контроля за исполнением административного</w:t>
      </w:r>
      <w:r>
        <w:br/>
        <w:t>регламента</w:t>
      </w:r>
      <w:bookmarkEnd w:id="5"/>
    </w:p>
    <w:p w:rsidR="00047994" w:rsidRDefault="00376BDD">
      <w:pPr>
        <w:pStyle w:val="1"/>
        <w:numPr>
          <w:ilvl w:val="1"/>
          <w:numId w:val="3"/>
        </w:numPr>
        <w:tabs>
          <w:tab w:val="left" w:pos="1406"/>
        </w:tabs>
        <w:ind w:firstLine="580"/>
        <w:jc w:val="both"/>
      </w:pPr>
      <w:r>
        <w:t>Контроль за соблюдением уполномоченным органом, должностными лицами уполномоченного органа, участвующими в предоставлении муниципальной услуги, положений настоящего административного регламента осуществляется должностными лицами уполномоченного органа, специально уполномоченными на осуществление данного контроля, руководителем уполномоченного органа и включает в себя проведение проверок полноты и качества предоставления муниципальной услуги. Плановые и внеплановые проверки проводятся должностными лицами уполномоченного органа на основании распоряжения руководителя уполномоченного органа.</w:t>
      </w:r>
    </w:p>
    <w:p w:rsidR="00047994" w:rsidRDefault="00376BDD">
      <w:pPr>
        <w:pStyle w:val="1"/>
        <w:numPr>
          <w:ilvl w:val="1"/>
          <w:numId w:val="3"/>
        </w:numPr>
        <w:tabs>
          <w:tab w:val="left" w:pos="1363"/>
        </w:tabs>
        <w:ind w:firstLine="580"/>
        <w:jc w:val="both"/>
      </w:pPr>
      <w:r>
        <w:t>Проверка полноты и качества предоставления муниципальной услуги осуществляется путем проведения:</w:t>
      </w:r>
    </w:p>
    <w:p w:rsidR="00047994" w:rsidRDefault="00376BDD">
      <w:pPr>
        <w:pStyle w:val="1"/>
        <w:numPr>
          <w:ilvl w:val="2"/>
          <w:numId w:val="3"/>
        </w:numPr>
        <w:tabs>
          <w:tab w:val="left" w:pos="1363"/>
        </w:tabs>
        <w:ind w:firstLine="580"/>
        <w:jc w:val="both"/>
      </w:pPr>
      <w:r>
        <w:t>Плановых проверок соблюдения и исполнения должностными лицами уполномоченного органа</w:t>
      </w:r>
      <w:r>
        <w:rPr>
          <w:i/>
          <w:iCs/>
        </w:rPr>
        <w:t>,</w:t>
      </w:r>
      <w: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047994" w:rsidRDefault="00376BDD">
      <w:pPr>
        <w:pStyle w:val="1"/>
        <w:numPr>
          <w:ilvl w:val="2"/>
          <w:numId w:val="3"/>
        </w:numPr>
        <w:tabs>
          <w:tab w:val="left" w:pos="1363"/>
        </w:tabs>
        <w:ind w:firstLine="580"/>
        <w:jc w:val="both"/>
      </w:pPr>
      <w:r>
        <w:t>Внеплановых проверок соблюдения и исполнения должностными лицами уполномоченного органа</w:t>
      </w:r>
      <w:r>
        <w:rPr>
          <w:i/>
          <w:iCs/>
        </w:rPr>
        <w:t>,</w:t>
      </w:r>
      <w: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047994" w:rsidRDefault="00376BDD">
      <w:pPr>
        <w:pStyle w:val="1"/>
        <w:numPr>
          <w:ilvl w:val="1"/>
          <w:numId w:val="3"/>
        </w:numPr>
        <w:tabs>
          <w:tab w:val="left" w:pos="1363"/>
        </w:tabs>
        <w:ind w:firstLine="580"/>
        <w:jc w:val="both"/>
      </w:pPr>
      <w:r>
        <w:t>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уполномоченный орган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047994" w:rsidRDefault="00376BDD">
      <w:pPr>
        <w:pStyle w:val="1"/>
        <w:numPr>
          <w:ilvl w:val="1"/>
          <w:numId w:val="3"/>
        </w:numPr>
        <w:tabs>
          <w:tab w:val="left" w:pos="1363"/>
        </w:tabs>
        <w:ind w:firstLine="580"/>
        <w:jc w:val="both"/>
      </w:pPr>
      <w:r>
        <w:t>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047994" w:rsidRDefault="00376BDD">
      <w:pPr>
        <w:pStyle w:val="1"/>
        <w:numPr>
          <w:ilvl w:val="1"/>
          <w:numId w:val="3"/>
        </w:numPr>
        <w:tabs>
          <w:tab w:val="left" w:pos="1363"/>
        </w:tabs>
        <w:ind w:firstLine="580"/>
        <w:jc w:val="both"/>
      </w:pPr>
      <w:r>
        <w:t>Должностные лица уполномоченного органа</w:t>
      </w:r>
      <w:r>
        <w:rPr>
          <w:i/>
          <w:iCs/>
        </w:rPr>
        <w:t>,</w:t>
      </w:r>
      <w: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w:t>
      </w:r>
      <w:r>
        <w:lastRenderedPageBreak/>
        <w:t xml:space="preserve">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w:t>
      </w:r>
      <w:r w:rsidR="006362AB">
        <w:t>Брянской</w:t>
      </w:r>
      <w:r>
        <w:t xml:space="preserve"> области.</w:t>
      </w:r>
    </w:p>
    <w:p w:rsidR="00047994" w:rsidRDefault="00376BDD">
      <w:pPr>
        <w:pStyle w:val="1"/>
        <w:numPr>
          <w:ilvl w:val="1"/>
          <w:numId w:val="3"/>
        </w:numPr>
        <w:tabs>
          <w:tab w:val="left" w:pos="1363"/>
        </w:tabs>
        <w:spacing w:after="320"/>
        <w:ind w:firstLine="580"/>
        <w:jc w:val="both"/>
      </w:pPr>
      <w:r>
        <w:t>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уполномоченный орган.</w:t>
      </w:r>
    </w:p>
    <w:p w:rsidR="00047994" w:rsidRDefault="00376BDD">
      <w:pPr>
        <w:pStyle w:val="1"/>
        <w:numPr>
          <w:ilvl w:val="0"/>
          <w:numId w:val="3"/>
        </w:numPr>
        <w:tabs>
          <w:tab w:val="left" w:pos="817"/>
        </w:tabs>
        <w:ind w:firstLine="0"/>
        <w:jc w:val="center"/>
      </w:pPr>
      <w:r>
        <w:rPr>
          <w:b/>
          <w:bCs/>
        </w:rPr>
        <w:t>Досудебный (внесудебный) порядок обжалования решений</w:t>
      </w:r>
      <w:r>
        <w:rPr>
          <w:b/>
          <w:bCs/>
        </w:rPr>
        <w:br/>
        <w:t>и действий (бездействия) уполномоченного органа, МФЦ, а также их</w:t>
      </w:r>
      <w:r>
        <w:rPr>
          <w:b/>
          <w:bCs/>
        </w:rPr>
        <w:br/>
        <w:t>должностных лиц, муниципальных служащих</w:t>
      </w:r>
    </w:p>
    <w:p w:rsidR="00047994" w:rsidRDefault="00376BDD">
      <w:pPr>
        <w:pStyle w:val="1"/>
        <w:numPr>
          <w:ilvl w:val="1"/>
          <w:numId w:val="3"/>
        </w:numPr>
        <w:tabs>
          <w:tab w:val="left" w:pos="1263"/>
        </w:tabs>
        <w:ind w:firstLine="740"/>
        <w:jc w:val="both"/>
      </w:pPr>
      <w:r>
        <w:t>Заявитель может обратиться с жалобой на решения и действия (бездействие) уполномоченного органа, МФЦ, а также их должностных лиц, муниципальных служащих, в том числе в следующих случаях:</w:t>
      </w:r>
    </w:p>
    <w:p w:rsidR="00047994" w:rsidRDefault="00376BDD" w:rsidP="006362AB">
      <w:pPr>
        <w:pStyle w:val="1"/>
        <w:numPr>
          <w:ilvl w:val="0"/>
          <w:numId w:val="18"/>
        </w:numPr>
        <w:tabs>
          <w:tab w:val="left" w:pos="1081"/>
          <w:tab w:val="left" w:pos="3058"/>
          <w:tab w:val="left" w:pos="3581"/>
        </w:tabs>
        <w:ind w:firstLine="740"/>
        <w:jc w:val="both"/>
      </w:pPr>
      <w:r>
        <w:t>нарушение срока регистрации запроса заявителя о предоставлении муниципальной услуги, запроса, указанного в статье 15.1 Фе</w:t>
      </w:r>
      <w:r w:rsidR="006362AB">
        <w:t>дерального закона от 27.07.2010 №</w:t>
      </w:r>
      <w:r>
        <w:t>210-ФЗ "Об организации предоставления</w:t>
      </w:r>
      <w:r w:rsidR="006362AB">
        <w:t xml:space="preserve"> </w:t>
      </w:r>
      <w:r>
        <w:t>государственных и муниципальных услуг" (далее - Федеральный закон № 210-ФЗ);</w:t>
      </w:r>
    </w:p>
    <w:p w:rsidR="00047994" w:rsidRDefault="00376BDD">
      <w:pPr>
        <w:pStyle w:val="1"/>
        <w:numPr>
          <w:ilvl w:val="0"/>
          <w:numId w:val="18"/>
        </w:numPr>
        <w:tabs>
          <w:tab w:val="left" w:pos="1086"/>
        </w:tabs>
        <w:ind w:firstLine="740"/>
        <w:jc w:val="both"/>
      </w:pPr>
      <w: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047994" w:rsidRDefault="00376BDD">
      <w:pPr>
        <w:pStyle w:val="1"/>
        <w:numPr>
          <w:ilvl w:val="0"/>
          <w:numId w:val="18"/>
        </w:numPr>
        <w:tabs>
          <w:tab w:val="left" w:pos="1071"/>
        </w:tabs>
        <w:ind w:firstLine="740"/>
        <w:jc w:val="both"/>
      </w:pPr>
      <w: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6362AB">
        <w:t>Брянской области</w:t>
      </w:r>
      <w:r>
        <w:t>, муниципальными правовыми актами для предоставления муниципальной услуги;</w:t>
      </w:r>
    </w:p>
    <w:p w:rsidR="00047994" w:rsidRDefault="00376BDD">
      <w:pPr>
        <w:pStyle w:val="1"/>
        <w:numPr>
          <w:ilvl w:val="0"/>
          <w:numId w:val="18"/>
        </w:numPr>
        <w:tabs>
          <w:tab w:val="left" w:pos="1086"/>
        </w:tabs>
        <w:ind w:firstLine="740"/>
        <w:jc w:val="both"/>
      </w:pPr>
      <w: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8A6B3D">
        <w:t>Брянской</w:t>
      </w:r>
      <w:r>
        <w:t xml:space="preserve"> области, муниципальными правовыми актами для предоставления муниципальной услуги, у заявителя;</w:t>
      </w:r>
    </w:p>
    <w:p w:rsidR="00047994" w:rsidRDefault="00376BDD">
      <w:pPr>
        <w:pStyle w:val="1"/>
        <w:numPr>
          <w:ilvl w:val="0"/>
          <w:numId w:val="18"/>
        </w:numPr>
        <w:tabs>
          <w:tab w:val="left" w:pos="1081"/>
        </w:tabs>
        <w:ind w:firstLine="740"/>
        <w:jc w:val="both"/>
      </w:pPr>
      <w: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B3D">
        <w:t>Брянской</w:t>
      </w:r>
      <w: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 ФЗ;</w:t>
      </w:r>
    </w:p>
    <w:p w:rsidR="00047994" w:rsidRDefault="00376BDD">
      <w:pPr>
        <w:pStyle w:val="1"/>
        <w:numPr>
          <w:ilvl w:val="0"/>
          <w:numId w:val="18"/>
        </w:numPr>
        <w:tabs>
          <w:tab w:val="left" w:pos="1086"/>
        </w:tabs>
        <w:ind w:firstLine="740"/>
        <w:jc w:val="both"/>
      </w:pPr>
      <w: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6362AB">
        <w:t>Брянской</w:t>
      </w:r>
      <w:r>
        <w:t xml:space="preserve"> области, муниципальными правовыми актами;</w:t>
      </w:r>
    </w:p>
    <w:p w:rsidR="00047994" w:rsidRDefault="00376BDD">
      <w:pPr>
        <w:pStyle w:val="1"/>
        <w:numPr>
          <w:ilvl w:val="0"/>
          <w:numId w:val="18"/>
        </w:numPr>
        <w:tabs>
          <w:tab w:val="left" w:pos="1086"/>
        </w:tabs>
        <w:ind w:firstLine="740"/>
        <w:jc w:val="both"/>
      </w:pPr>
      <w:r>
        <w:lastRenderedPageBreak/>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047994" w:rsidRDefault="00376BDD">
      <w:pPr>
        <w:pStyle w:val="1"/>
        <w:numPr>
          <w:ilvl w:val="0"/>
          <w:numId w:val="18"/>
        </w:numPr>
        <w:tabs>
          <w:tab w:val="left" w:pos="1081"/>
        </w:tabs>
        <w:ind w:firstLine="740"/>
        <w:jc w:val="both"/>
      </w:pPr>
      <w:r>
        <w:t>нарушение срока или порядка выдачи документов по результатам предоставления муниципальной услуги;</w:t>
      </w:r>
    </w:p>
    <w:p w:rsidR="00047994" w:rsidRDefault="00376BDD">
      <w:pPr>
        <w:pStyle w:val="1"/>
        <w:numPr>
          <w:ilvl w:val="0"/>
          <w:numId w:val="18"/>
        </w:numPr>
        <w:tabs>
          <w:tab w:val="left" w:pos="1081"/>
        </w:tabs>
        <w:ind w:firstLine="740"/>
        <w:jc w:val="both"/>
      </w:pPr>
      <w: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B3D">
        <w:t>Брянской</w:t>
      </w:r>
      <w: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047994" w:rsidRDefault="00376BDD">
      <w:pPr>
        <w:pStyle w:val="1"/>
        <w:numPr>
          <w:ilvl w:val="0"/>
          <w:numId w:val="18"/>
        </w:numPr>
        <w:tabs>
          <w:tab w:val="left" w:pos="1262"/>
        </w:tabs>
        <w:ind w:firstLine="740"/>
        <w:jc w:val="both"/>
      </w:pPr>
      <w: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w:t>
      </w:r>
    </w:p>
    <w:p w:rsidR="00047994" w:rsidRDefault="00376BDD">
      <w:pPr>
        <w:pStyle w:val="1"/>
        <w:numPr>
          <w:ilvl w:val="1"/>
          <w:numId w:val="3"/>
        </w:numPr>
        <w:tabs>
          <w:tab w:val="left" w:pos="1263"/>
        </w:tabs>
        <w:ind w:firstLine="740"/>
        <w:jc w:val="both"/>
      </w:pPr>
      <w:r>
        <w:t>Жалоба подается в письменной форме на бумажном носителе, в электронной форме в уполномоченный орган, МФЦ.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w:t>
      </w:r>
    </w:p>
    <w:p w:rsidR="00047994" w:rsidRDefault="00376BDD">
      <w:pPr>
        <w:pStyle w:val="1"/>
        <w:ind w:firstLine="740"/>
        <w:jc w:val="both"/>
      </w:pPr>
      <w:r>
        <w:t>Жалоба на решения и действия (бездействие) уполномоченного органа</w:t>
      </w:r>
      <w:r>
        <w:rPr>
          <w:i/>
          <w:iCs/>
        </w:rPr>
        <w:t>,</w:t>
      </w:r>
      <w:r>
        <w:t xml:space="preserve"> должностного лица уполномоченного органа, муниципального служащего, руководителя уполномоченного органа может быть направлена по почте, через МФЦ, с использованием </w:t>
      </w:r>
      <w:proofErr w:type="spellStart"/>
      <w:r>
        <w:t>информационно</w:t>
      </w:r>
      <w:r>
        <w:softHyphen/>
        <w:t>телекоммуникационной</w:t>
      </w:r>
      <w:proofErr w:type="spellEnd"/>
      <w:r>
        <w:t xml:space="preserve">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
    <w:p w:rsidR="00047994" w:rsidRDefault="00376BDD">
      <w:pPr>
        <w:pStyle w:val="1"/>
        <w:ind w:firstLine="740"/>
        <w:jc w:val="both"/>
      </w:pPr>
      <w:r>
        <w:t xml:space="preserve">Жалоба на решения и действия (бездействие) МФЦ, работника МФЦ может </w:t>
      </w:r>
      <w:r>
        <w:lastRenderedPageBreak/>
        <w:t xml:space="preserve">быть направлена по почте, с использованием </w:t>
      </w:r>
      <w:proofErr w:type="spellStart"/>
      <w:r>
        <w:t>информационно</w:t>
      </w:r>
      <w:r>
        <w:softHyphen/>
        <w:t>телекоммуникационной</w:t>
      </w:r>
      <w:proofErr w:type="spellEnd"/>
      <w:r>
        <w:t xml:space="preserve"> сети "Интернет", официального сайта МФЦ, единого портала государственных и муниципальных услуг, а также может быть принята при личном приеме заявителя.</w:t>
      </w:r>
    </w:p>
    <w:p w:rsidR="00047994" w:rsidRDefault="00376BDD">
      <w:pPr>
        <w:pStyle w:val="1"/>
        <w:numPr>
          <w:ilvl w:val="1"/>
          <w:numId w:val="3"/>
        </w:numPr>
        <w:tabs>
          <w:tab w:val="left" w:pos="1315"/>
          <w:tab w:val="left" w:pos="2842"/>
          <w:tab w:val="left" w:pos="5640"/>
          <w:tab w:val="left" w:pos="8227"/>
        </w:tabs>
        <w:ind w:firstLine="640"/>
        <w:jc w:val="both"/>
      </w:pPr>
      <w: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w:t>
      </w:r>
      <w:r>
        <w:tab/>
        <w:t>непосредственно</w:t>
      </w:r>
      <w:r>
        <w:tab/>
        <w:t>руководителем</w:t>
      </w:r>
      <w:r>
        <w:tab/>
        <w:t>органа,</w:t>
      </w:r>
    </w:p>
    <w:p w:rsidR="00047994" w:rsidRDefault="00376BDD">
      <w:pPr>
        <w:pStyle w:val="1"/>
        <w:ind w:firstLine="0"/>
        <w:jc w:val="both"/>
      </w:pPr>
      <w:r>
        <w:t>предоставляющего муниципальную услугу.</w:t>
      </w:r>
    </w:p>
    <w:p w:rsidR="00047994" w:rsidRDefault="00376BDD">
      <w:pPr>
        <w:pStyle w:val="1"/>
        <w:numPr>
          <w:ilvl w:val="1"/>
          <w:numId w:val="3"/>
        </w:numPr>
        <w:tabs>
          <w:tab w:val="left" w:pos="1998"/>
        </w:tabs>
        <w:ind w:firstLine="740"/>
        <w:jc w:val="both"/>
      </w:pPr>
      <w:r>
        <w:t>Жалоба должна содержать:</w:t>
      </w:r>
    </w:p>
    <w:p w:rsidR="00047994" w:rsidRDefault="00376BDD">
      <w:pPr>
        <w:pStyle w:val="1"/>
        <w:numPr>
          <w:ilvl w:val="0"/>
          <w:numId w:val="19"/>
        </w:numPr>
        <w:tabs>
          <w:tab w:val="left" w:pos="1315"/>
        </w:tabs>
        <w:ind w:firstLine="740"/>
        <w:jc w:val="both"/>
      </w:pPr>
      <w:r>
        <w:t>наименование исполнительно-распорядительного органа муниципального образования, должностного лица уполномоченного органа или муниципального служащего, МФЦ, его руководителя и (или) работника, решения и действия (бездействие) которых обжалуются;</w:t>
      </w:r>
    </w:p>
    <w:p w:rsidR="00047994" w:rsidRDefault="00376BDD">
      <w:pPr>
        <w:pStyle w:val="1"/>
        <w:numPr>
          <w:ilvl w:val="0"/>
          <w:numId w:val="19"/>
        </w:numPr>
        <w:tabs>
          <w:tab w:val="left" w:pos="1315"/>
        </w:tabs>
        <w:ind w:firstLine="740"/>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47994" w:rsidRDefault="00376BDD">
      <w:pPr>
        <w:pStyle w:val="1"/>
        <w:numPr>
          <w:ilvl w:val="0"/>
          <w:numId w:val="19"/>
        </w:numPr>
        <w:tabs>
          <w:tab w:val="left" w:pos="1315"/>
        </w:tabs>
        <w:ind w:firstLine="740"/>
        <w:jc w:val="both"/>
      </w:pPr>
      <w: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работника МФЦ;</w:t>
      </w:r>
    </w:p>
    <w:p w:rsidR="00047994" w:rsidRDefault="00376BDD">
      <w:pPr>
        <w:pStyle w:val="1"/>
        <w:numPr>
          <w:ilvl w:val="0"/>
          <w:numId w:val="19"/>
        </w:numPr>
        <w:tabs>
          <w:tab w:val="left" w:pos="1315"/>
        </w:tabs>
        <w:ind w:firstLine="740"/>
        <w:jc w:val="both"/>
      </w:pPr>
      <w:r>
        <w:t>доводы, на основании которых заявитель не согласен с решением и действиями (бездействием) уполномоченного органа, должностного лица уполномоченного органа или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047994" w:rsidRDefault="00376BDD">
      <w:pPr>
        <w:pStyle w:val="1"/>
        <w:ind w:firstLine="740"/>
        <w:jc w:val="both"/>
      </w:pPr>
      <w:r>
        <w:t>Заявитель имеет право на получение информации и документов, необходимых для обоснования и рассмотрения жалобы.</w:t>
      </w:r>
    </w:p>
    <w:p w:rsidR="00047994" w:rsidRDefault="00376BDD">
      <w:pPr>
        <w:pStyle w:val="1"/>
        <w:numPr>
          <w:ilvl w:val="1"/>
          <w:numId w:val="3"/>
        </w:numPr>
        <w:tabs>
          <w:tab w:val="left" w:pos="1315"/>
        </w:tabs>
        <w:ind w:firstLine="740"/>
        <w:jc w:val="both"/>
      </w:pPr>
      <w:r>
        <w:t>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уполномоченного органа</w:t>
      </w:r>
      <w:r>
        <w:rPr>
          <w:i/>
          <w:iCs/>
        </w:rPr>
        <w:t xml:space="preserve">, </w:t>
      </w:r>
      <w:r>
        <w:t>работниками МФЦ, в течение трех дней со дня ее поступления.</w:t>
      </w:r>
    </w:p>
    <w:p w:rsidR="00047994" w:rsidRDefault="00376BDD">
      <w:pPr>
        <w:pStyle w:val="1"/>
        <w:ind w:firstLine="740"/>
        <w:jc w:val="both"/>
      </w:pPr>
      <w:r>
        <w:t>Жалоба, поступившая в уполномоченный орган, МФЦ, учредителю МФЦ, подлежит рассмотрению в течение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47994" w:rsidRDefault="00376BDD">
      <w:pPr>
        <w:pStyle w:val="1"/>
        <w:numPr>
          <w:ilvl w:val="1"/>
          <w:numId w:val="3"/>
        </w:numPr>
        <w:tabs>
          <w:tab w:val="left" w:pos="1315"/>
        </w:tabs>
        <w:ind w:firstLine="740"/>
        <w:jc w:val="both"/>
      </w:pPr>
      <w:r>
        <w:t>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w:t>
      </w:r>
    </w:p>
    <w:p w:rsidR="00047994" w:rsidRDefault="00376BDD">
      <w:pPr>
        <w:pStyle w:val="1"/>
        <w:ind w:firstLine="740"/>
        <w:jc w:val="both"/>
      </w:pPr>
      <w: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047994" w:rsidRDefault="00376BDD">
      <w:pPr>
        <w:pStyle w:val="1"/>
        <w:ind w:firstLine="740"/>
        <w:jc w:val="both"/>
      </w:pPr>
      <w:r>
        <w:t xml:space="preserve">Должностное лицо, работник, наделенные полномочиями по рассмотрению </w:t>
      </w:r>
      <w:r>
        <w:lastRenderedPageBreak/>
        <w:t>жалоб в соответствии с пунктом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047994" w:rsidRDefault="00376BDD">
      <w:pPr>
        <w:pStyle w:val="1"/>
        <w:ind w:firstLine="740"/>
        <w:jc w:val="both"/>
      </w:pPr>
      <w: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047994" w:rsidRDefault="00376BDD">
      <w:pPr>
        <w:pStyle w:val="1"/>
        <w:ind w:firstLine="740"/>
        <w:jc w:val="both"/>
      </w:pPr>
      <w:r>
        <w:t>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w:t>
      </w:r>
    </w:p>
    <w:p w:rsidR="00047994" w:rsidRDefault="00376BDD">
      <w:pPr>
        <w:pStyle w:val="1"/>
        <w:ind w:firstLine="740"/>
        <w:jc w:val="both"/>
      </w:pPr>
      <w: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047994" w:rsidRDefault="00376BDD">
      <w:pPr>
        <w:pStyle w:val="1"/>
        <w:ind w:firstLine="740"/>
        <w:jc w:val="both"/>
      </w:pPr>
      <w: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047994" w:rsidRDefault="00376BDD">
      <w:pPr>
        <w:pStyle w:val="1"/>
        <w:numPr>
          <w:ilvl w:val="1"/>
          <w:numId w:val="3"/>
        </w:numPr>
        <w:tabs>
          <w:tab w:val="left" w:pos="1258"/>
        </w:tabs>
        <w:ind w:firstLine="740"/>
        <w:jc w:val="both"/>
      </w:pPr>
      <w:r>
        <w:t>По результатам рассмотрения жалобы принимается одно из следующих решений:</w:t>
      </w:r>
    </w:p>
    <w:p w:rsidR="00047994" w:rsidRDefault="00376BDD">
      <w:pPr>
        <w:pStyle w:val="1"/>
        <w:numPr>
          <w:ilvl w:val="0"/>
          <w:numId w:val="20"/>
        </w:numPr>
        <w:tabs>
          <w:tab w:val="left" w:pos="1086"/>
        </w:tabs>
        <w:ind w:firstLine="740"/>
        <w:jc w:val="both"/>
      </w:pPr>
      <w: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A23DBA">
        <w:t>Брянской</w:t>
      </w:r>
      <w:r>
        <w:t xml:space="preserve"> области, муниципальными правовыми актами;</w:t>
      </w:r>
    </w:p>
    <w:p w:rsidR="00047994" w:rsidRDefault="002D2682" w:rsidP="002D2682">
      <w:pPr>
        <w:pStyle w:val="1"/>
        <w:tabs>
          <w:tab w:val="left" w:pos="2361"/>
        </w:tabs>
        <w:jc w:val="both"/>
      </w:pPr>
      <w:r>
        <w:t xml:space="preserve">     </w:t>
      </w:r>
      <w:r w:rsidR="00A23DBA">
        <w:t>2)</w:t>
      </w:r>
      <w:r>
        <w:t xml:space="preserve"> </w:t>
      </w:r>
      <w:r w:rsidR="00376BDD">
        <w:t>в удовлетворении жалобы отказывается.</w:t>
      </w:r>
    </w:p>
    <w:p w:rsidR="00047994" w:rsidRDefault="002D2682" w:rsidP="002D2682">
      <w:pPr>
        <w:pStyle w:val="1"/>
        <w:tabs>
          <w:tab w:val="left" w:pos="2558"/>
        </w:tabs>
        <w:jc w:val="both"/>
      </w:pPr>
      <w:r>
        <w:t xml:space="preserve">     </w:t>
      </w:r>
      <w:r w:rsidR="00A23DBA">
        <w:t>5.</w:t>
      </w:r>
      <w:proofErr w:type="gramStart"/>
      <w:r w:rsidR="00A23DBA">
        <w:t>8.</w:t>
      </w:r>
      <w:r w:rsidR="00376BDD">
        <w:t>Основаниями</w:t>
      </w:r>
      <w:proofErr w:type="gramEnd"/>
      <w:r w:rsidR="00376BDD">
        <w:t xml:space="preserve"> для</w:t>
      </w:r>
      <w:r w:rsidR="00A23DBA">
        <w:t xml:space="preserve"> отказа в удовлетворении жалобы </w:t>
      </w:r>
      <w:r w:rsidR="00376BDD">
        <w:t>являются:</w:t>
      </w:r>
    </w:p>
    <w:p w:rsidR="00047994" w:rsidRDefault="00376BDD" w:rsidP="00A23DBA">
      <w:pPr>
        <w:pStyle w:val="1"/>
        <w:numPr>
          <w:ilvl w:val="0"/>
          <w:numId w:val="21"/>
        </w:numPr>
        <w:tabs>
          <w:tab w:val="left" w:pos="1686"/>
        </w:tabs>
        <w:ind w:left="142" w:firstLine="720"/>
        <w:jc w:val="both"/>
      </w:pPr>
      <w:r>
        <w:t>признание правомерными решения и (или) действий (бездействия) уполномоченного органа, должностных лиц, муниципальных служащих уполномоченного органа, МФЦ, работника МФЦ, участвующих в предоставлении муниципальной услуги,</w:t>
      </w:r>
    </w:p>
    <w:p w:rsidR="00047994" w:rsidRDefault="00376BDD" w:rsidP="00A23DBA">
      <w:pPr>
        <w:pStyle w:val="1"/>
        <w:numPr>
          <w:ilvl w:val="0"/>
          <w:numId w:val="21"/>
        </w:numPr>
        <w:tabs>
          <w:tab w:val="left" w:pos="1686"/>
        </w:tabs>
        <w:ind w:left="142" w:firstLine="720"/>
        <w:jc w:val="both"/>
      </w:pPr>
      <w:r>
        <w:t>наличие вступившего в законную силу решения суда по жалобе о том же предмете и по тем же основаниям;</w:t>
      </w:r>
    </w:p>
    <w:p w:rsidR="00047994" w:rsidRDefault="00376BDD" w:rsidP="00A23DBA">
      <w:pPr>
        <w:pStyle w:val="1"/>
        <w:numPr>
          <w:ilvl w:val="0"/>
          <w:numId w:val="21"/>
        </w:numPr>
        <w:tabs>
          <w:tab w:val="left" w:pos="1681"/>
        </w:tabs>
        <w:ind w:left="142" w:firstLine="720"/>
        <w:jc w:val="both"/>
      </w:pPr>
      <w:r>
        <w:t>подача жалобы лицом, полномочия которого не подтверждены в порядке, установленном законодательством Российской Федерации.</w:t>
      </w:r>
    </w:p>
    <w:p w:rsidR="00047994" w:rsidRDefault="002D2682" w:rsidP="002D2682">
      <w:pPr>
        <w:pStyle w:val="1"/>
        <w:tabs>
          <w:tab w:val="left" w:pos="1906"/>
        </w:tabs>
        <w:ind w:left="142" w:firstLine="0"/>
        <w:jc w:val="both"/>
      </w:pPr>
      <w:r>
        <w:t xml:space="preserve">           5.9 </w:t>
      </w:r>
      <w:r w:rsidR="00376BDD">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47994" w:rsidRDefault="00376BDD" w:rsidP="00A23DBA">
      <w:pPr>
        <w:pStyle w:val="1"/>
        <w:ind w:left="142" w:firstLine="720"/>
        <w:jc w:val="both"/>
      </w:pPr>
      <w:r>
        <w:t xml:space="preserve">В случае признания жалобы подлежащей удовлетворению в ответе </w:t>
      </w:r>
      <w:r>
        <w:lastRenderedPageBreak/>
        <w:t>заявителю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47994" w:rsidRDefault="00376BDD" w:rsidP="00A23DBA">
      <w:pPr>
        <w:pStyle w:val="1"/>
        <w:ind w:left="142" w:firstLine="72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47994" w:rsidRDefault="002D2682" w:rsidP="002D2682">
      <w:pPr>
        <w:pStyle w:val="1"/>
        <w:tabs>
          <w:tab w:val="left" w:pos="1998"/>
        </w:tabs>
        <w:ind w:left="142" w:firstLine="0"/>
        <w:jc w:val="both"/>
      </w:pPr>
      <w:r>
        <w:t xml:space="preserve">            5.10. </w:t>
      </w:r>
      <w:r w:rsidR="00376BDD">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уполномоченного органа,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047994" w:rsidRDefault="002D2682" w:rsidP="002D2682">
      <w:pPr>
        <w:pStyle w:val="1"/>
        <w:tabs>
          <w:tab w:val="left" w:pos="2119"/>
        </w:tabs>
        <w:ind w:left="142" w:firstLine="0"/>
        <w:jc w:val="both"/>
      </w:pPr>
      <w:r>
        <w:t xml:space="preserve">            5.11. Заявители</w:t>
      </w:r>
      <w:r w:rsidR="00376BDD">
        <w:t xml:space="preserve"> вправе обжаловать решения, принятые при предоставлении муниципальной услуги, действия (бездействие) должностных лиц, муниципальных служащих уполномоченного органа</w:t>
      </w:r>
      <w:r>
        <w:t>,</w:t>
      </w:r>
      <w:r w:rsidR="00376BDD">
        <w:rPr>
          <w:i/>
          <w:iCs/>
        </w:rPr>
        <w:t xml:space="preserve"> </w:t>
      </w:r>
      <w:r w:rsidR="00376BDD">
        <w:t>должностных лиц МФЦ, в судебном порядке в соответствии с законодательством Российской Федерации.</w:t>
      </w:r>
    </w:p>
    <w:p w:rsidR="00047994" w:rsidRDefault="002D2682" w:rsidP="002D2682">
      <w:pPr>
        <w:pStyle w:val="1"/>
        <w:tabs>
          <w:tab w:val="left" w:pos="2119"/>
        </w:tabs>
        <w:ind w:left="142" w:firstLine="0"/>
        <w:jc w:val="both"/>
        <w:sectPr w:rsidR="00047994">
          <w:pgSz w:w="11900" w:h="16840"/>
          <w:pgMar w:top="562" w:right="954" w:bottom="909" w:left="1221" w:header="134" w:footer="481" w:gutter="0"/>
          <w:cols w:space="720"/>
          <w:noEndnote/>
          <w:docGrid w:linePitch="360"/>
        </w:sectPr>
      </w:pPr>
      <w:r>
        <w:t xml:space="preserve">          5.12. </w:t>
      </w:r>
      <w:r w:rsidR="00376BDD">
        <w:t>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047994" w:rsidRDefault="00376BDD">
      <w:pPr>
        <w:pStyle w:val="20"/>
        <w:spacing w:after="560"/>
      </w:pPr>
      <w:r>
        <w:lastRenderedPageBreak/>
        <w:t>Приложение 1 к административному регламенту предоставления муниципальной услуги "Предоставление согласования строительства, реконструкции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в границах придорожных полос автомобильных дорог общего пользования местного значения"</w:t>
      </w:r>
    </w:p>
    <w:p w:rsidR="008A6B3D" w:rsidRDefault="00376BDD" w:rsidP="008A6B3D">
      <w:pPr>
        <w:pStyle w:val="20"/>
        <w:spacing w:after="0"/>
        <w:ind w:left="4980" w:right="0"/>
        <w:jc w:val="left"/>
      </w:pPr>
      <w:r>
        <w:t xml:space="preserve">В </w:t>
      </w:r>
      <w:proofErr w:type="spellStart"/>
      <w:r w:rsidR="008A6B3D">
        <w:t>Новозыбковскую</w:t>
      </w:r>
      <w:proofErr w:type="spellEnd"/>
      <w:r w:rsidR="008A6B3D">
        <w:t xml:space="preserve"> городскую администрацию</w:t>
      </w:r>
    </w:p>
    <w:p w:rsidR="00047994" w:rsidRDefault="008A6B3D" w:rsidP="008A6B3D">
      <w:pPr>
        <w:pStyle w:val="20"/>
        <w:spacing w:after="0"/>
        <w:ind w:left="4980" w:right="0"/>
        <w:jc w:val="left"/>
      </w:pPr>
      <w:r>
        <w:t>О</w:t>
      </w:r>
      <w:r w:rsidR="00376BDD">
        <w:t>т</w:t>
      </w:r>
      <w:r>
        <w:t>______________________________________________________________________________________________________________________</w:t>
      </w:r>
    </w:p>
    <w:p w:rsidR="008A6B3D" w:rsidRDefault="008A6B3D" w:rsidP="008A6B3D">
      <w:pPr>
        <w:pStyle w:val="20"/>
        <w:spacing w:after="0"/>
        <w:ind w:left="4980" w:right="0"/>
        <w:jc w:val="left"/>
      </w:pPr>
    </w:p>
    <w:p w:rsidR="008A6B3D" w:rsidRDefault="008A6B3D" w:rsidP="008A6B3D">
      <w:pPr>
        <w:pStyle w:val="20"/>
        <w:spacing w:after="0"/>
        <w:ind w:left="4980" w:right="0"/>
        <w:jc w:val="left"/>
      </w:pPr>
    </w:p>
    <w:p w:rsidR="008A6B3D" w:rsidRDefault="008A6B3D" w:rsidP="008A6B3D">
      <w:pPr>
        <w:pStyle w:val="20"/>
        <w:spacing w:after="0"/>
        <w:ind w:left="4980" w:right="0"/>
        <w:jc w:val="left"/>
      </w:pPr>
    </w:p>
    <w:p w:rsidR="00047994" w:rsidRDefault="00376BDD">
      <w:pPr>
        <w:pStyle w:val="20"/>
        <w:spacing w:after="0"/>
        <w:ind w:left="4420" w:right="0"/>
        <w:jc w:val="left"/>
      </w:pPr>
      <w:r>
        <w:rPr>
          <w:b/>
          <w:bCs/>
        </w:rPr>
        <w:t>ЗАЯВЛЕНИЕ</w:t>
      </w:r>
    </w:p>
    <w:p w:rsidR="00047994" w:rsidRDefault="00376BDD">
      <w:pPr>
        <w:pStyle w:val="20"/>
        <w:spacing w:after="480"/>
        <w:ind w:left="1460" w:right="0"/>
        <w:jc w:val="left"/>
      </w:pPr>
      <w:r>
        <w:t>о предоставлении согласования строительства, реконструкции объектов</w:t>
      </w:r>
    </w:p>
    <w:p w:rsidR="00047994" w:rsidRDefault="00376BDD">
      <w:pPr>
        <w:pStyle w:val="30"/>
        <w:pBdr>
          <w:bottom w:val="single" w:sz="4" w:space="0" w:color="auto"/>
        </w:pBdr>
        <w:spacing w:after="240" w:line="240" w:lineRule="auto"/>
      </w:pPr>
      <w:r>
        <w:t>(для физических лиц - фамилия, имя, отчество, паспортные данные, ИНН;</w:t>
      </w:r>
    </w:p>
    <w:p w:rsidR="00047994" w:rsidRDefault="00376BDD">
      <w:pPr>
        <w:pStyle w:val="30"/>
        <w:pBdr>
          <w:bottom w:val="single" w:sz="4" w:space="0" w:color="auto"/>
        </w:pBdr>
        <w:spacing w:after="480" w:line="240" w:lineRule="auto"/>
        <w:ind w:left="3860" w:hanging="3260"/>
      </w:pPr>
      <w:r>
        <w:t>для юридических лиц - полное наименование, организационно-правовая форма, сведения о государственной регистрации в ЕГРЮЛ)</w:t>
      </w:r>
    </w:p>
    <w:p w:rsidR="00047994" w:rsidRDefault="00376BDD">
      <w:pPr>
        <w:pStyle w:val="30"/>
        <w:pBdr>
          <w:bottom w:val="single" w:sz="4" w:space="0" w:color="auto"/>
        </w:pBdr>
        <w:spacing w:after="480" w:line="240" w:lineRule="auto"/>
        <w:ind w:left="4360"/>
      </w:pPr>
      <w:r>
        <w:t>(далее - заявитель)</w:t>
      </w:r>
    </w:p>
    <w:p w:rsidR="00047994" w:rsidRDefault="00376BDD">
      <w:pPr>
        <w:pStyle w:val="20"/>
        <w:tabs>
          <w:tab w:val="left" w:leader="underscore" w:pos="9778"/>
        </w:tabs>
        <w:spacing w:after="0"/>
        <w:ind w:left="0" w:right="0"/>
        <w:jc w:val="left"/>
      </w:pPr>
      <w:r>
        <w:t xml:space="preserve">Адрес заявителя: </w:t>
      </w:r>
      <w:r>
        <w:tab/>
      </w:r>
    </w:p>
    <w:p w:rsidR="00047994" w:rsidRDefault="00376BDD">
      <w:pPr>
        <w:pStyle w:val="30"/>
        <w:pBdr>
          <w:bottom w:val="single" w:sz="4" w:space="0" w:color="auto"/>
        </w:pBdr>
        <w:spacing w:after="0" w:line="497" w:lineRule="auto"/>
      </w:pPr>
      <w:r>
        <w:t>(для физических лиц - адрес регистрации и жительства, почтовый индекс;</w:t>
      </w:r>
    </w:p>
    <w:p w:rsidR="00047994" w:rsidRDefault="00376BDD">
      <w:pPr>
        <w:pStyle w:val="30"/>
        <w:spacing w:after="0" w:line="497" w:lineRule="auto"/>
        <w:ind w:left="0"/>
        <w:jc w:val="center"/>
      </w:pPr>
      <w:r>
        <w:t>для юридических лиц - почтовый и юридический адрес, почтовый индекс;</w:t>
      </w:r>
      <w:r>
        <w:br/>
        <w:t>контактные телефоны)</w:t>
      </w:r>
    </w:p>
    <w:p w:rsidR="00047994" w:rsidRDefault="00376BDD">
      <w:pPr>
        <w:pStyle w:val="20"/>
        <w:pBdr>
          <w:bottom w:val="single" w:sz="4" w:space="0" w:color="auto"/>
        </w:pBdr>
        <w:spacing w:after="60" w:line="413" w:lineRule="auto"/>
        <w:ind w:left="0" w:right="0" w:firstLine="740"/>
        <w:jc w:val="left"/>
      </w:pPr>
      <w:r>
        <w:t>Прошу согласовать строительство, реконструкцию объекта(-</w:t>
      </w:r>
      <w:proofErr w:type="spellStart"/>
      <w:r>
        <w:t>ов</w:t>
      </w:r>
      <w:proofErr w:type="spellEnd"/>
      <w:r>
        <w:t>)</w:t>
      </w:r>
    </w:p>
    <w:p w:rsidR="00047994" w:rsidRDefault="00376BDD">
      <w:pPr>
        <w:pStyle w:val="30"/>
        <w:pBdr>
          <w:bottom w:val="single" w:sz="4" w:space="0" w:color="auto"/>
        </w:pBdr>
        <w:spacing w:after="560" w:line="497" w:lineRule="auto"/>
        <w:ind w:left="0"/>
        <w:jc w:val="center"/>
      </w:pPr>
      <w:r>
        <w:rPr>
          <w:i w:val="0"/>
          <w:iCs w:val="0"/>
        </w:rPr>
        <w:t>(сведения об объекте)</w:t>
      </w:r>
    </w:p>
    <w:p w:rsidR="00047994" w:rsidRDefault="00376BDD">
      <w:pPr>
        <w:pStyle w:val="20"/>
        <w:pBdr>
          <w:bottom w:val="single" w:sz="4" w:space="0" w:color="auto"/>
        </w:pBdr>
        <w:spacing w:after="480"/>
        <w:ind w:left="0" w:right="0"/>
        <w:jc w:val="left"/>
      </w:pPr>
      <w:r>
        <w:t>Способ получения ответа</w:t>
      </w:r>
    </w:p>
    <w:p w:rsidR="00047994" w:rsidRDefault="00376BDD">
      <w:pPr>
        <w:pStyle w:val="20"/>
        <w:spacing w:after="60"/>
        <w:ind w:left="0" w:right="0"/>
        <w:jc w:val="left"/>
      </w:pPr>
      <w:r>
        <w:t>Заявитель:</w:t>
      </w:r>
    </w:p>
    <w:p w:rsidR="00047994" w:rsidRDefault="00376BDD">
      <w:pPr>
        <w:pStyle w:val="30"/>
        <w:pBdr>
          <w:top w:val="single" w:sz="4" w:space="0" w:color="auto"/>
        </w:pBdr>
        <w:spacing w:after="0"/>
        <w:ind w:left="2460" w:hanging="520"/>
        <w:sectPr w:rsidR="00047994">
          <w:footerReference w:type="even" r:id="rId8"/>
          <w:footerReference w:type="default" r:id="rId9"/>
          <w:pgSz w:w="11900" w:h="16840"/>
          <w:pgMar w:top="788" w:right="535" w:bottom="1647" w:left="1529" w:header="0" w:footer="3" w:gutter="0"/>
          <w:cols w:space="720"/>
          <w:noEndnote/>
          <w:docGrid w:linePitch="360"/>
        </w:sectPr>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5984875</wp:posOffset>
                </wp:positionH>
                <wp:positionV relativeFrom="paragraph">
                  <wp:posOffset>12700</wp:posOffset>
                </wp:positionV>
                <wp:extent cx="536575" cy="161290"/>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536575" cy="161290"/>
                        </a:xfrm>
                        <a:prstGeom prst="rect">
                          <a:avLst/>
                        </a:prstGeom>
                        <a:noFill/>
                      </wps:spPr>
                      <wps:txbx>
                        <w:txbxContent>
                          <w:p w:rsidR="00047994" w:rsidRDefault="00376BDD">
                            <w:pPr>
                              <w:pStyle w:val="30"/>
                              <w:pBdr>
                                <w:top w:val="single" w:sz="4" w:space="0" w:color="auto"/>
                              </w:pBdr>
                              <w:spacing w:after="0" w:line="240" w:lineRule="auto"/>
                              <w:ind w:left="0"/>
                              <w:jc w:val="both"/>
                            </w:pPr>
                            <w:r>
                              <w:t>(подпись)</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471.25pt;margin-top:1pt;width:42.25pt;height:12.7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" filled="f" stroked="f">
                <v:textbox inset="0,0,0,0">
                  <w:txbxContent>
                    <w:p w:rsidR="00047994" w:rsidRDefault="00376BDD">
                      <w:pPr>
                        <w:pStyle w:val="30"/>
                        <w:pBdr>
                          <w:top w:val="single" w:sz="4" w:space="0" w:color="auto"/>
                        </w:pBdr>
                        <w:spacing w:after="0" w:line="240" w:lineRule="auto"/>
                        <w:ind w:left="0"/>
                        <w:jc w:val="both"/>
                      </w:pPr>
                      <w:r>
                        <w:t>(подпись)</w:t>
                      </w:r>
                    </w:p>
                  </w:txbxContent>
                </v:textbox>
                <w10:wrap type="square" side="left" anchorx="page"/>
              </v:shape>
            </w:pict>
          </mc:Fallback>
        </mc:AlternateContent>
      </w:r>
      <w:r>
        <w:t>(Ф.И.О., должность представителя юридического лица; Ф.И.О. физического лица)</w:t>
      </w:r>
    </w:p>
    <w:p w:rsidR="00047994" w:rsidRDefault="00376BDD">
      <w:pPr>
        <w:pStyle w:val="20"/>
      </w:pPr>
      <w:r>
        <w:lastRenderedPageBreak/>
        <w:t>Приложение 2 к административному регламенту предоставления муниципальной услуги "Предоставление согласования строительства, реконструкции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в границах придорожных полос автомобильных дорог общего пользования местного значения"</w:t>
      </w:r>
    </w:p>
    <w:p w:rsidR="00330A01" w:rsidRDefault="00330A01" w:rsidP="00330A01">
      <w:pPr>
        <w:pStyle w:val="20"/>
        <w:spacing w:after="0"/>
        <w:ind w:left="4980" w:right="0"/>
        <w:jc w:val="left"/>
      </w:pPr>
      <w:r>
        <w:t xml:space="preserve">В </w:t>
      </w:r>
      <w:proofErr w:type="spellStart"/>
      <w:r>
        <w:t>Новозыбковскую</w:t>
      </w:r>
      <w:proofErr w:type="spellEnd"/>
      <w:r>
        <w:t xml:space="preserve"> городскую администрацию</w:t>
      </w:r>
    </w:p>
    <w:p w:rsidR="00330A01" w:rsidRDefault="00330A01" w:rsidP="00330A01">
      <w:pPr>
        <w:pStyle w:val="20"/>
        <w:spacing w:after="0"/>
        <w:ind w:left="4980" w:right="0"/>
        <w:jc w:val="left"/>
      </w:pPr>
      <w:r>
        <w:t>От______________________________________________________________________________________________________________________</w:t>
      </w:r>
    </w:p>
    <w:p w:rsidR="00330A01" w:rsidRDefault="00330A01">
      <w:pPr>
        <w:pStyle w:val="20"/>
        <w:spacing w:after="480" w:line="230" w:lineRule="auto"/>
        <w:ind w:left="0" w:right="0"/>
        <w:jc w:val="center"/>
        <w:rPr>
          <w:b/>
          <w:bCs/>
        </w:rPr>
      </w:pPr>
    </w:p>
    <w:p w:rsidR="00330A01" w:rsidRDefault="00330A01">
      <w:pPr>
        <w:pStyle w:val="20"/>
        <w:spacing w:after="480" w:line="230" w:lineRule="auto"/>
        <w:ind w:left="0" w:right="0"/>
        <w:jc w:val="center"/>
        <w:rPr>
          <w:b/>
          <w:bCs/>
        </w:rPr>
      </w:pPr>
    </w:p>
    <w:p w:rsidR="00047994" w:rsidRDefault="00376BDD">
      <w:pPr>
        <w:pStyle w:val="20"/>
        <w:spacing w:after="480" w:line="230" w:lineRule="auto"/>
        <w:ind w:left="0" w:right="0"/>
        <w:jc w:val="center"/>
        <w:rPr>
          <w:sz w:val="22"/>
          <w:szCs w:val="22"/>
        </w:rPr>
      </w:pPr>
      <w:r>
        <w:rPr>
          <w:b/>
          <w:bCs/>
        </w:rPr>
        <w:t>ЗАЯВЛЕНИЕ</w:t>
      </w:r>
      <w:r>
        <w:rPr>
          <w:b/>
          <w:bCs/>
        </w:rPr>
        <w:br/>
      </w:r>
      <w:r>
        <w:rPr>
          <w:sz w:val="22"/>
          <w:szCs w:val="22"/>
        </w:rPr>
        <w:t>о согласовании документации по планировке территории</w:t>
      </w:r>
    </w:p>
    <w:p w:rsidR="00047994" w:rsidRDefault="00376BDD">
      <w:pPr>
        <w:pStyle w:val="30"/>
        <w:pBdr>
          <w:top w:val="single" w:sz="4" w:space="0" w:color="auto"/>
          <w:bottom w:val="single" w:sz="4" w:space="0" w:color="auto"/>
        </w:pBdr>
        <w:spacing w:after="220" w:line="252" w:lineRule="auto"/>
        <w:ind w:left="1940"/>
      </w:pPr>
      <w:r>
        <w:t>(для физических лиц - фамилия, имя, отчество, паспортные данные, ИНН;</w:t>
      </w:r>
    </w:p>
    <w:p w:rsidR="00047994" w:rsidRDefault="00376BDD">
      <w:pPr>
        <w:pStyle w:val="30"/>
        <w:pBdr>
          <w:bottom w:val="single" w:sz="4" w:space="0" w:color="auto"/>
        </w:pBdr>
        <w:spacing w:after="480" w:line="240" w:lineRule="auto"/>
        <w:ind w:left="3860" w:hanging="3260"/>
      </w:pPr>
      <w:r>
        <w:t>для юридических лиц - полное наименование, организационно-правовая форма, сведения о государственной регистрации в ЕГРЮЛ)</w:t>
      </w:r>
    </w:p>
    <w:p w:rsidR="00047994" w:rsidRDefault="00376BDD">
      <w:pPr>
        <w:pStyle w:val="30"/>
        <w:pBdr>
          <w:bottom w:val="single" w:sz="4" w:space="0" w:color="auto"/>
        </w:pBdr>
        <w:spacing w:after="480" w:line="240" w:lineRule="auto"/>
        <w:ind w:left="4360"/>
      </w:pPr>
      <w:r>
        <w:t>(далее - заявитель)</w:t>
      </w:r>
    </w:p>
    <w:p w:rsidR="00047994" w:rsidRDefault="00376BDD">
      <w:pPr>
        <w:pStyle w:val="20"/>
        <w:tabs>
          <w:tab w:val="left" w:leader="underscore" w:pos="9778"/>
        </w:tabs>
        <w:spacing w:after="0"/>
        <w:ind w:left="0" w:right="0"/>
        <w:jc w:val="left"/>
      </w:pPr>
      <w:r>
        <w:t xml:space="preserve">Адрес заявителя: </w:t>
      </w:r>
      <w:r>
        <w:tab/>
      </w:r>
    </w:p>
    <w:p w:rsidR="00047994" w:rsidRDefault="00376BDD">
      <w:pPr>
        <w:pStyle w:val="30"/>
        <w:pBdr>
          <w:bottom w:val="single" w:sz="4" w:space="0" w:color="auto"/>
        </w:pBdr>
        <w:spacing w:after="0" w:line="497" w:lineRule="auto"/>
        <w:ind w:left="1940"/>
      </w:pPr>
      <w:r>
        <w:t>(для физических лиц - адрес регистрации и жительства, почтовый индекс;</w:t>
      </w:r>
    </w:p>
    <w:p w:rsidR="00047994" w:rsidRDefault="00376BDD">
      <w:pPr>
        <w:pStyle w:val="30"/>
        <w:pBdr>
          <w:top w:val="single" w:sz="4" w:space="0" w:color="auto"/>
        </w:pBdr>
        <w:spacing w:after="0" w:line="497" w:lineRule="auto"/>
        <w:ind w:left="0"/>
        <w:jc w:val="center"/>
      </w:pPr>
      <w:r>
        <w:t>для юридических лиц - почтовый и юридический адрес, почтовый индекс;</w:t>
      </w:r>
      <w:r>
        <w:br/>
        <w:t>контактные телефоны)</w:t>
      </w:r>
    </w:p>
    <w:p w:rsidR="00047994" w:rsidRDefault="00376BDD">
      <w:pPr>
        <w:pStyle w:val="30"/>
        <w:pBdr>
          <w:bottom w:val="single" w:sz="4" w:space="0" w:color="auto"/>
        </w:pBdr>
        <w:spacing w:after="80" w:line="413" w:lineRule="auto"/>
        <w:ind w:left="0" w:firstLine="740"/>
        <w:rPr>
          <w:sz w:val="22"/>
          <w:szCs w:val="22"/>
        </w:rPr>
      </w:pPr>
      <w:r>
        <w:rPr>
          <w:i w:val="0"/>
          <w:iCs w:val="0"/>
          <w:sz w:val="24"/>
          <w:szCs w:val="24"/>
        </w:rPr>
        <w:t xml:space="preserve">Прошу </w:t>
      </w:r>
      <w:r>
        <w:rPr>
          <w:i w:val="0"/>
          <w:iCs w:val="0"/>
          <w:sz w:val="22"/>
          <w:szCs w:val="22"/>
        </w:rPr>
        <w:t>согласовать документацию</w:t>
      </w:r>
    </w:p>
    <w:p w:rsidR="00047994" w:rsidRDefault="00376BDD">
      <w:pPr>
        <w:pStyle w:val="30"/>
        <w:pBdr>
          <w:bottom w:val="single" w:sz="4" w:space="0" w:color="auto"/>
        </w:pBdr>
        <w:spacing w:after="0" w:line="497" w:lineRule="auto"/>
        <w:ind w:left="0"/>
        <w:jc w:val="center"/>
      </w:pPr>
      <w:r>
        <w:rPr>
          <w:i w:val="0"/>
          <w:iCs w:val="0"/>
        </w:rPr>
        <w:t>(сведения о документации)</w:t>
      </w:r>
    </w:p>
    <w:p w:rsidR="00047994" w:rsidRDefault="00376BDD">
      <w:pPr>
        <w:pStyle w:val="30"/>
        <w:spacing w:after="320" w:line="451" w:lineRule="auto"/>
        <w:ind w:left="0"/>
        <w:rPr>
          <w:sz w:val="22"/>
          <w:szCs w:val="22"/>
        </w:rPr>
      </w:pPr>
      <w:r>
        <w:rPr>
          <w:i w:val="0"/>
          <w:iCs w:val="0"/>
          <w:sz w:val="22"/>
          <w:szCs w:val="22"/>
        </w:rPr>
        <w:t>по планировке территории</w:t>
      </w:r>
    </w:p>
    <w:p w:rsidR="00047994" w:rsidRDefault="00376BDD">
      <w:pPr>
        <w:pStyle w:val="20"/>
        <w:pBdr>
          <w:bottom w:val="single" w:sz="4" w:space="0" w:color="auto"/>
        </w:pBdr>
        <w:spacing w:after="480"/>
        <w:ind w:left="0" w:right="0"/>
        <w:jc w:val="left"/>
      </w:pPr>
      <w:r>
        <w:t>Способ получения ответа</w:t>
      </w:r>
    </w:p>
    <w:p w:rsidR="00047994" w:rsidRDefault="00376BDD">
      <w:pPr>
        <w:pStyle w:val="a5"/>
        <w:ind w:left="5"/>
      </w:pPr>
      <w:r>
        <w:t>Заявитель:</w:t>
      </w:r>
    </w:p>
    <w:tbl>
      <w:tblPr>
        <w:tblOverlap w:val="never"/>
        <w:tblW w:w="0" w:type="auto"/>
        <w:tblLayout w:type="fixed"/>
        <w:tblCellMar>
          <w:left w:w="10" w:type="dxa"/>
          <w:right w:w="10" w:type="dxa"/>
        </w:tblCellMar>
        <w:tblLook w:val="0000" w:firstRow="0" w:lastRow="0" w:firstColumn="0" w:lastColumn="0" w:noHBand="0" w:noVBand="0"/>
      </w:tblPr>
      <w:tblGrid>
        <w:gridCol w:w="1142"/>
        <w:gridCol w:w="7939"/>
      </w:tblGrid>
      <w:tr w:rsidR="00047994">
        <w:trPr>
          <w:trHeight w:hRule="exact" w:val="490"/>
        </w:trPr>
        <w:tc>
          <w:tcPr>
            <w:tcW w:w="1142" w:type="dxa"/>
            <w:shd w:val="clear" w:color="auto" w:fill="auto"/>
          </w:tcPr>
          <w:p w:rsidR="00047994" w:rsidRDefault="00047994">
            <w:pPr>
              <w:rPr>
                <w:sz w:val="10"/>
                <w:szCs w:val="10"/>
              </w:rPr>
            </w:pPr>
          </w:p>
        </w:tc>
        <w:tc>
          <w:tcPr>
            <w:tcW w:w="7939" w:type="dxa"/>
            <w:tcBorders>
              <w:top w:val="single" w:sz="4" w:space="0" w:color="auto"/>
            </w:tcBorders>
            <w:shd w:val="clear" w:color="auto" w:fill="auto"/>
          </w:tcPr>
          <w:p w:rsidR="00047994" w:rsidRDefault="00376BDD">
            <w:pPr>
              <w:pStyle w:val="a7"/>
              <w:tabs>
                <w:tab w:val="left" w:pos="6766"/>
              </w:tabs>
              <w:ind w:firstLine="780"/>
              <w:rPr>
                <w:sz w:val="20"/>
                <w:szCs w:val="20"/>
              </w:rPr>
            </w:pPr>
            <w:r>
              <w:rPr>
                <w:i/>
                <w:iCs/>
                <w:sz w:val="20"/>
                <w:szCs w:val="20"/>
              </w:rPr>
              <w:t>(Ф.И.О., должность представителя юридического</w:t>
            </w:r>
            <w:r>
              <w:rPr>
                <w:i/>
                <w:iCs/>
                <w:sz w:val="20"/>
                <w:szCs w:val="20"/>
              </w:rPr>
              <w:tab/>
              <w:t>(подпись)</w:t>
            </w:r>
          </w:p>
          <w:p w:rsidR="00047994" w:rsidRDefault="00376BDD">
            <w:pPr>
              <w:pStyle w:val="a7"/>
              <w:ind w:left="1320" w:firstLine="0"/>
              <w:rPr>
                <w:sz w:val="20"/>
                <w:szCs w:val="20"/>
              </w:rPr>
            </w:pPr>
            <w:r>
              <w:rPr>
                <w:i/>
                <w:iCs/>
                <w:sz w:val="20"/>
                <w:szCs w:val="20"/>
              </w:rPr>
              <w:t>лица; Ф.И.О. физического лица)</w:t>
            </w:r>
          </w:p>
        </w:tc>
      </w:tr>
      <w:tr w:rsidR="00047994">
        <w:trPr>
          <w:trHeight w:hRule="exact" w:val="230"/>
        </w:trPr>
        <w:tc>
          <w:tcPr>
            <w:tcW w:w="1142" w:type="dxa"/>
            <w:shd w:val="clear" w:color="auto" w:fill="auto"/>
          </w:tcPr>
          <w:p w:rsidR="00047994" w:rsidRDefault="00376BDD">
            <w:pPr>
              <w:pStyle w:val="a7"/>
              <w:ind w:firstLine="0"/>
              <w:rPr>
                <w:sz w:val="20"/>
                <w:szCs w:val="20"/>
              </w:rPr>
            </w:pPr>
            <w:r>
              <w:rPr>
                <w:sz w:val="20"/>
                <w:szCs w:val="20"/>
              </w:rPr>
              <w:t>МП</w:t>
            </w:r>
          </w:p>
        </w:tc>
        <w:tc>
          <w:tcPr>
            <w:tcW w:w="7939" w:type="dxa"/>
            <w:tcBorders>
              <w:bottom w:val="single" w:sz="4" w:space="0" w:color="auto"/>
            </w:tcBorders>
            <w:shd w:val="clear" w:color="auto" w:fill="auto"/>
          </w:tcPr>
          <w:p w:rsidR="00047994" w:rsidRDefault="00376BDD">
            <w:pPr>
              <w:pStyle w:val="a7"/>
              <w:tabs>
                <w:tab w:val="left" w:leader="underscore" w:pos="595"/>
                <w:tab w:val="left" w:leader="underscore" w:pos="2270"/>
              </w:tabs>
              <w:ind w:firstLine="0"/>
              <w:jc w:val="right"/>
              <w:rPr>
                <w:sz w:val="20"/>
                <w:szCs w:val="20"/>
              </w:rPr>
            </w:pPr>
            <w:r>
              <w:rPr>
                <w:sz w:val="20"/>
                <w:szCs w:val="20"/>
              </w:rPr>
              <w:t>«</w:t>
            </w:r>
            <w:r>
              <w:rPr>
                <w:sz w:val="20"/>
                <w:szCs w:val="20"/>
              </w:rPr>
              <w:tab/>
              <w:t>»</w:t>
            </w:r>
            <w:r>
              <w:rPr>
                <w:sz w:val="20"/>
                <w:szCs w:val="20"/>
              </w:rPr>
              <w:tab/>
              <w:t>20__года</w:t>
            </w:r>
          </w:p>
        </w:tc>
      </w:tr>
    </w:tbl>
    <w:p w:rsidR="00047994" w:rsidRDefault="00047994">
      <w:pPr>
        <w:sectPr w:rsidR="00047994">
          <w:pgSz w:w="11900" w:h="16840"/>
          <w:pgMar w:top="1110" w:right="535" w:bottom="560" w:left="1529" w:header="0" w:footer="3" w:gutter="0"/>
          <w:cols w:space="720"/>
          <w:noEndnote/>
          <w:docGrid w:linePitch="360"/>
        </w:sectPr>
      </w:pPr>
    </w:p>
    <w:p w:rsidR="00330A01" w:rsidRDefault="00330A01" w:rsidP="00330A01">
      <w:pPr>
        <w:pStyle w:val="1"/>
        <w:tabs>
          <w:tab w:val="left" w:pos="7035"/>
        </w:tabs>
        <w:ind w:firstLine="0"/>
        <w:rPr>
          <w:bCs/>
        </w:rPr>
      </w:pPr>
      <w:r>
        <w:rPr>
          <w:bCs/>
        </w:rPr>
        <w:lastRenderedPageBreak/>
        <w:tab/>
      </w:r>
    </w:p>
    <w:sectPr w:rsidR="00330A01" w:rsidSect="00BF3898">
      <w:pgSz w:w="11900" w:h="16840"/>
      <w:pgMar w:top="0" w:right="843" w:bottom="284" w:left="152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CFF" w:rsidRDefault="00F25CFF">
      <w:r>
        <w:separator/>
      </w:r>
    </w:p>
  </w:endnote>
  <w:endnote w:type="continuationSeparator" w:id="0">
    <w:p w:rsidR="00F25CFF" w:rsidRDefault="00F25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994" w:rsidRDefault="00376BDD">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989330</wp:posOffset>
              </wp:positionH>
              <wp:positionV relativeFrom="page">
                <wp:posOffset>9778365</wp:posOffset>
              </wp:positionV>
              <wp:extent cx="5547360" cy="113030"/>
              <wp:effectExtent l="0" t="0" r="0" b="0"/>
              <wp:wrapNone/>
              <wp:docPr id="1" name="Shape 1"/>
              <wp:cNvGraphicFramePr/>
              <a:graphic xmlns:a="http://schemas.openxmlformats.org/drawingml/2006/main">
                <a:graphicData uri="http://schemas.microsoft.com/office/word/2010/wordprocessingShape">
                  <wps:wsp>
                    <wps:cNvSpPr txBox="1"/>
                    <wps:spPr>
                      <a:xfrm>
                        <a:off x="0" y="0"/>
                        <a:ext cx="5547360" cy="113030"/>
                      </a:xfrm>
                      <a:prstGeom prst="rect">
                        <a:avLst/>
                      </a:prstGeom>
                      <a:noFill/>
                    </wps:spPr>
                    <wps:txbx>
                      <w:txbxContent>
                        <w:p w:rsidR="00047994" w:rsidRDefault="00047994">
                          <w:pPr>
                            <w:pStyle w:val="22"/>
                            <w:tabs>
                              <w:tab w:val="right" w:pos="5755"/>
                              <w:tab w:val="right" w:pos="6355"/>
                              <w:tab w:val="right" w:pos="8717"/>
                            </w:tabs>
                          </w:pP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77.9pt;margin-top:769.95pt;width:436.8pt;height:8.9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" filled="f" stroked="f">
              <v:textbox style="mso-fit-shape-to-text:t" inset="0,0,0,0">
                <w:txbxContent>
                  <w:p w:rsidR="00047994" w:rsidRDefault="00047994">
                    <w:pPr>
                      <w:pStyle w:val="22"/>
                      <w:tabs>
                        <w:tab w:val="right" w:pos="5755"/>
                        <w:tab w:val="right" w:pos="6355"/>
                        <w:tab w:val="right" w:pos="8717"/>
                      </w:tabs>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994" w:rsidRDefault="00047994">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CFF" w:rsidRDefault="00F25CFF"/>
  </w:footnote>
  <w:footnote w:type="continuationSeparator" w:id="0">
    <w:p w:rsidR="00F25CFF" w:rsidRDefault="00F25CF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41BE9"/>
    <w:multiLevelType w:val="multilevel"/>
    <w:tmpl w:val="DD0EF0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D6A2B"/>
    <w:multiLevelType w:val="multilevel"/>
    <w:tmpl w:val="8D6E5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100D0"/>
    <w:multiLevelType w:val="multilevel"/>
    <w:tmpl w:val="CEAAE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3644A0"/>
    <w:multiLevelType w:val="multilevel"/>
    <w:tmpl w:val="C0922A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C003CA"/>
    <w:multiLevelType w:val="multilevel"/>
    <w:tmpl w:val="2EDAE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07430B"/>
    <w:multiLevelType w:val="multilevel"/>
    <w:tmpl w:val="9294D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884636"/>
    <w:multiLevelType w:val="multilevel"/>
    <w:tmpl w:val="A04E6D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FF4E5F"/>
    <w:multiLevelType w:val="multilevel"/>
    <w:tmpl w:val="938026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537574"/>
    <w:multiLevelType w:val="multilevel"/>
    <w:tmpl w:val="504A8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014600"/>
    <w:multiLevelType w:val="multilevel"/>
    <w:tmpl w:val="6A70BA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0832F7"/>
    <w:multiLevelType w:val="multilevel"/>
    <w:tmpl w:val="C2361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B2548"/>
    <w:multiLevelType w:val="multilevel"/>
    <w:tmpl w:val="EE165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FA2BCD"/>
    <w:multiLevelType w:val="multilevel"/>
    <w:tmpl w:val="02E44218"/>
    <w:lvl w:ilvl="0">
      <w:start w:val="5"/>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F0A2161"/>
    <w:multiLevelType w:val="multilevel"/>
    <w:tmpl w:val="6646EA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414D22"/>
    <w:multiLevelType w:val="multilevel"/>
    <w:tmpl w:val="8DA2F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C140CF"/>
    <w:multiLevelType w:val="multilevel"/>
    <w:tmpl w:val="03F63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1053D6"/>
    <w:multiLevelType w:val="multilevel"/>
    <w:tmpl w:val="21367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21680A"/>
    <w:multiLevelType w:val="multilevel"/>
    <w:tmpl w:val="193210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7228BF"/>
    <w:multiLevelType w:val="multilevel"/>
    <w:tmpl w:val="C8060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0BF100B"/>
    <w:multiLevelType w:val="multilevel"/>
    <w:tmpl w:val="6F629F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824897"/>
    <w:multiLevelType w:val="multilevel"/>
    <w:tmpl w:val="3522B1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716A57"/>
    <w:multiLevelType w:val="multilevel"/>
    <w:tmpl w:val="96629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7"/>
  </w:num>
  <w:num w:numId="3">
    <w:abstractNumId w:val="20"/>
  </w:num>
  <w:num w:numId="4">
    <w:abstractNumId w:val="4"/>
  </w:num>
  <w:num w:numId="5">
    <w:abstractNumId w:val="11"/>
  </w:num>
  <w:num w:numId="6">
    <w:abstractNumId w:val="9"/>
  </w:num>
  <w:num w:numId="7">
    <w:abstractNumId w:val="3"/>
  </w:num>
  <w:num w:numId="8">
    <w:abstractNumId w:val="21"/>
  </w:num>
  <w:num w:numId="9">
    <w:abstractNumId w:val="14"/>
  </w:num>
  <w:num w:numId="10">
    <w:abstractNumId w:val="10"/>
  </w:num>
  <w:num w:numId="11">
    <w:abstractNumId w:val="15"/>
  </w:num>
  <w:num w:numId="12">
    <w:abstractNumId w:val="1"/>
  </w:num>
  <w:num w:numId="13">
    <w:abstractNumId w:val="13"/>
  </w:num>
  <w:num w:numId="14">
    <w:abstractNumId w:val="0"/>
  </w:num>
  <w:num w:numId="15">
    <w:abstractNumId w:val="18"/>
  </w:num>
  <w:num w:numId="16">
    <w:abstractNumId w:val="7"/>
  </w:num>
  <w:num w:numId="17">
    <w:abstractNumId w:val="19"/>
  </w:num>
  <w:num w:numId="18">
    <w:abstractNumId w:val="16"/>
  </w:num>
  <w:num w:numId="19">
    <w:abstractNumId w:val="6"/>
  </w:num>
  <w:num w:numId="20">
    <w:abstractNumId w:val="8"/>
  </w:num>
  <w:num w:numId="21">
    <w:abstractNumId w:val="2"/>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994"/>
    <w:rsid w:val="00047994"/>
    <w:rsid w:val="0009285F"/>
    <w:rsid w:val="000A1EB0"/>
    <w:rsid w:val="00177723"/>
    <w:rsid w:val="001E64F7"/>
    <w:rsid w:val="00254146"/>
    <w:rsid w:val="002D2682"/>
    <w:rsid w:val="002E7273"/>
    <w:rsid w:val="00330A01"/>
    <w:rsid w:val="00376BDD"/>
    <w:rsid w:val="003F6FB0"/>
    <w:rsid w:val="004C4EF4"/>
    <w:rsid w:val="004E0DBD"/>
    <w:rsid w:val="004E34FB"/>
    <w:rsid w:val="005130CB"/>
    <w:rsid w:val="00514866"/>
    <w:rsid w:val="00544526"/>
    <w:rsid w:val="00582E1C"/>
    <w:rsid w:val="005A2A70"/>
    <w:rsid w:val="005E17AB"/>
    <w:rsid w:val="0060240D"/>
    <w:rsid w:val="006145D7"/>
    <w:rsid w:val="00624595"/>
    <w:rsid w:val="006362AB"/>
    <w:rsid w:val="006A64BA"/>
    <w:rsid w:val="006D4420"/>
    <w:rsid w:val="00711D5B"/>
    <w:rsid w:val="00800392"/>
    <w:rsid w:val="00857133"/>
    <w:rsid w:val="0086605C"/>
    <w:rsid w:val="008A6B3D"/>
    <w:rsid w:val="00911EBB"/>
    <w:rsid w:val="00A23DBA"/>
    <w:rsid w:val="00A31FA8"/>
    <w:rsid w:val="00B22E5A"/>
    <w:rsid w:val="00B467AA"/>
    <w:rsid w:val="00B500B9"/>
    <w:rsid w:val="00B87EE5"/>
    <w:rsid w:val="00BF3898"/>
    <w:rsid w:val="00C43B6B"/>
    <w:rsid w:val="00C57B92"/>
    <w:rsid w:val="00CC6FE0"/>
    <w:rsid w:val="00DD4DE1"/>
    <w:rsid w:val="00DD7211"/>
    <w:rsid w:val="00DF7880"/>
    <w:rsid w:val="00E80710"/>
    <w:rsid w:val="00EC3E1C"/>
    <w:rsid w:val="00EF451E"/>
    <w:rsid w:val="00F25CFF"/>
    <w:rsid w:val="00F51E7F"/>
    <w:rsid w:val="00FD1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F1FEB"/>
  <w15:docId w15:val="{AAD469D6-0366-4594-98FC-FE0C9721B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20"/>
      <w:szCs w:val="2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11">
    <w:name w:val="Заголовок №1"/>
    <w:basedOn w:val="a"/>
    <w:link w:val="10"/>
    <w:pPr>
      <w:spacing w:after="300"/>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pPr>
      <w:spacing w:after="230" w:line="266" w:lineRule="auto"/>
      <w:ind w:left="1920"/>
    </w:pPr>
    <w:rPr>
      <w:rFonts w:ascii="Times New Roman" w:eastAsia="Times New Roman" w:hAnsi="Times New Roman" w:cs="Times New Roman"/>
      <w:i/>
      <w:iCs/>
      <w:sz w:val="20"/>
      <w:szCs w:val="20"/>
    </w:rPr>
  </w:style>
  <w:style w:type="paragraph" w:customStyle="1" w:styleId="20">
    <w:name w:val="Основной текст (2)"/>
    <w:basedOn w:val="a"/>
    <w:link w:val="2"/>
    <w:pPr>
      <w:spacing w:after="540"/>
      <w:ind w:left="4240" w:right="700"/>
      <w:jc w:val="right"/>
    </w:pPr>
    <w:rPr>
      <w:rFonts w:ascii="Times New Roman" w:eastAsia="Times New Roman" w:hAnsi="Times New Roman" w:cs="Times New Roman"/>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Подпись к таблице"/>
    <w:basedOn w:val="a"/>
    <w:link w:val="a4"/>
    <w:rPr>
      <w:rFonts w:ascii="Times New Roman" w:eastAsia="Times New Roman" w:hAnsi="Times New Roman" w:cs="Times New Roman"/>
    </w:rPr>
  </w:style>
  <w:style w:type="paragraph" w:customStyle="1" w:styleId="a7">
    <w:name w:val="Другое"/>
    <w:basedOn w:val="a"/>
    <w:link w:val="a6"/>
    <w:pPr>
      <w:ind w:firstLine="400"/>
    </w:pPr>
    <w:rPr>
      <w:rFonts w:ascii="Times New Roman" w:eastAsia="Times New Roman" w:hAnsi="Times New Roman" w:cs="Times New Roman"/>
      <w:sz w:val="28"/>
      <w:szCs w:val="28"/>
    </w:rPr>
  </w:style>
  <w:style w:type="paragraph" w:styleId="a8">
    <w:name w:val="header"/>
    <w:basedOn w:val="a"/>
    <w:link w:val="a9"/>
    <w:uiPriority w:val="99"/>
    <w:unhideWhenUsed/>
    <w:rsid w:val="006145D7"/>
    <w:pPr>
      <w:tabs>
        <w:tab w:val="center" w:pos="4677"/>
        <w:tab w:val="right" w:pos="9355"/>
      </w:tabs>
    </w:pPr>
  </w:style>
  <w:style w:type="character" w:customStyle="1" w:styleId="a9">
    <w:name w:val="Верхний колонтитул Знак"/>
    <w:basedOn w:val="a0"/>
    <w:link w:val="a8"/>
    <w:uiPriority w:val="99"/>
    <w:rsid w:val="006145D7"/>
    <w:rPr>
      <w:color w:val="000000"/>
    </w:rPr>
  </w:style>
  <w:style w:type="paragraph" w:styleId="aa">
    <w:name w:val="footer"/>
    <w:basedOn w:val="a"/>
    <w:link w:val="ab"/>
    <w:uiPriority w:val="99"/>
    <w:unhideWhenUsed/>
    <w:rsid w:val="006145D7"/>
    <w:pPr>
      <w:tabs>
        <w:tab w:val="center" w:pos="4677"/>
        <w:tab w:val="right" w:pos="9355"/>
      </w:tabs>
    </w:pPr>
  </w:style>
  <w:style w:type="character" w:customStyle="1" w:styleId="ab">
    <w:name w:val="Нижний колонтитул Знак"/>
    <w:basedOn w:val="a0"/>
    <w:link w:val="aa"/>
    <w:uiPriority w:val="99"/>
    <w:rsid w:val="006145D7"/>
    <w:rPr>
      <w:color w:val="000000"/>
    </w:rPr>
  </w:style>
  <w:style w:type="paragraph" w:styleId="ac">
    <w:name w:val="Balloon Text"/>
    <w:basedOn w:val="a"/>
    <w:link w:val="ad"/>
    <w:uiPriority w:val="99"/>
    <w:semiHidden/>
    <w:unhideWhenUsed/>
    <w:rsid w:val="00177723"/>
    <w:rPr>
      <w:rFonts w:ascii="Segoe UI" w:hAnsi="Segoe UI" w:cs="Segoe UI"/>
      <w:sz w:val="18"/>
      <w:szCs w:val="18"/>
    </w:rPr>
  </w:style>
  <w:style w:type="character" w:customStyle="1" w:styleId="ad">
    <w:name w:val="Текст выноски Знак"/>
    <w:basedOn w:val="a0"/>
    <w:link w:val="ac"/>
    <w:uiPriority w:val="99"/>
    <w:semiHidden/>
    <w:rsid w:val="0017772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rh.nw@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2246</TotalTime>
  <Pages>24</Pages>
  <Words>8796</Words>
  <Characters>50141</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Утвержден постановлением</vt:lpstr>
    </vt:vector>
  </TitlesOfParts>
  <Company/>
  <LinksUpToDate>false</LinksUpToDate>
  <CharactersWithSpaces>58820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постановлением</dc:title>
  <dc:subject/>
  <dc:creator>Ломова Наталия Владимировна</dc:creator>
  <cp:keywords/>
  <cp:lastModifiedBy>Кабинет_408</cp:lastModifiedBy>
  <cp:revision>23</cp:revision>
  <cp:lastPrinted>2026-03-24T06:14:00Z</cp:lastPrinted>
  <dcterms:created xsi:type="dcterms:W3CDTF">2025-12-12T12:43:00Z</dcterms:created>
  <dcterms:modified xsi:type="dcterms:W3CDTF">2026-04-17T07:46:00Z</dcterms:modified>
</cp:coreProperties>
</file>